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CA" w:rsidRPr="00301E44" w:rsidRDefault="003476FD" w:rsidP="000D0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проекта</w:t>
      </w:r>
      <w:r w:rsidR="000D0ECA" w:rsidRPr="00301E44">
        <w:rPr>
          <w:rFonts w:ascii="Times New Roman" w:hAnsi="Times New Roman" w:cs="Times New Roman"/>
          <w:sz w:val="28"/>
          <w:szCs w:val="28"/>
        </w:rPr>
        <w:t xml:space="preserve"> </w:t>
      </w:r>
      <w:r w:rsidR="00304D1B">
        <w:rPr>
          <w:rFonts w:ascii="Times New Roman" w:hAnsi="Times New Roman" w:cs="Times New Roman"/>
          <w:sz w:val="28"/>
          <w:szCs w:val="28"/>
        </w:rPr>
        <w:t>«Время игр»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1276"/>
        <w:gridCol w:w="1054"/>
        <w:gridCol w:w="1077"/>
        <w:gridCol w:w="1587"/>
      </w:tblGrid>
      <w:tr w:rsidR="000D0ECA" w:rsidTr="001D1DF9">
        <w:tc>
          <w:tcPr>
            <w:tcW w:w="675" w:type="dxa"/>
          </w:tcPr>
          <w:p w:rsidR="000D0ECA" w:rsidRDefault="000D0ECA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0" w:type="dxa"/>
            <w:vAlign w:val="center"/>
          </w:tcPr>
          <w:p w:rsidR="000D0ECA" w:rsidRPr="009B743F" w:rsidRDefault="000D0ECA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0D0ECA" w:rsidRDefault="000D0ECA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" w:type="dxa"/>
            <w:vAlign w:val="center"/>
          </w:tcPr>
          <w:p w:rsidR="000D0ECA" w:rsidRPr="009B743F" w:rsidRDefault="000D0ECA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77" w:type="dxa"/>
            <w:vAlign w:val="center"/>
          </w:tcPr>
          <w:p w:rsidR="000D0ECA" w:rsidRDefault="000D0ECA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587" w:type="dxa"/>
            <w:vAlign w:val="center"/>
          </w:tcPr>
          <w:p w:rsidR="000D0ECA" w:rsidRPr="009B743F" w:rsidRDefault="000D0ECA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0D0ECA" w:rsidRPr="009B743F" w:rsidTr="001D1DF9">
        <w:tc>
          <w:tcPr>
            <w:tcW w:w="675" w:type="dxa"/>
          </w:tcPr>
          <w:p w:rsidR="000D0ECA" w:rsidRPr="001D617C" w:rsidRDefault="000D0ECA" w:rsidP="00254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4" w:type="dxa"/>
            <w:gridSpan w:val="5"/>
          </w:tcPr>
          <w:p w:rsidR="000D0ECA" w:rsidRPr="001D617C" w:rsidRDefault="000D0ECA" w:rsidP="00254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7C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Посадочный материал</w:t>
            </w:r>
          </w:p>
        </w:tc>
      </w:tr>
      <w:tr w:rsidR="000D0ECA" w:rsidRPr="00846DAB" w:rsidTr="001D1DF9">
        <w:tc>
          <w:tcPr>
            <w:tcW w:w="675" w:type="dxa"/>
            <w:vAlign w:val="center"/>
          </w:tcPr>
          <w:p w:rsidR="000D0ECA" w:rsidRPr="000D6ABB" w:rsidRDefault="00FD0E16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0D0ECA" w:rsidRPr="000D6ABB" w:rsidRDefault="000D0ECA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BB">
              <w:rPr>
                <w:rFonts w:ascii="Times New Roman" w:hAnsi="Times New Roman" w:cs="Times New Roman"/>
                <w:sz w:val="24"/>
                <w:szCs w:val="24"/>
              </w:rPr>
              <w:t>Клен ост</w:t>
            </w:r>
            <w:bookmarkStart w:id="0" w:name="_GoBack"/>
            <w:bookmarkEnd w:id="0"/>
            <w:r w:rsidRPr="000D6ABB">
              <w:rPr>
                <w:rFonts w:ascii="Times New Roman" w:hAnsi="Times New Roman" w:cs="Times New Roman"/>
                <w:sz w:val="24"/>
                <w:szCs w:val="24"/>
              </w:rPr>
              <w:t>ролистный (</w:t>
            </w:r>
            <w:proofErr w:type="spellStart"/>
            <w:r w:rsidRPr="000D6ABB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0D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ABB">
              <w:rPr>
                <w:rFonts w:ascii="Times New Roman" w:hAnsi="Times New Roman" w:cs="Times New Roman"/>
                <w:sz w:val="24"/>
                <w:szCs w:val="24"/>
              </w:rPr>
              <w:t>platanoides</w:t>
            </w:r>
            <w:proofErr w:type="spellEnd"/>
            <w:r w:rsidRPr="000D6ABB">
              <w:rPr>
                <w:rFonts w:ascii="Times New Roman" w:hAnsi="Times New Roman" w:cs="Times New Roman"/>
                <w:sz w:val="24"/>
                <w:szCs w:val="24"/>
              </w:rPr>
              <w:t>) 3-3.5 м</w:t>
            </w:r>
          </w:p>
        </w:tc>
        <w:tc>
          <w:tcPr>
            <w:tcW w:w="1276" w:type="dxa"/>
            <w:vAlign w:val="center"/>
          </w:tcPr>
          <w:p w:rsidR="000D0ECA" w:rsidRPr="000D6ABB" w:rsidRDefault="000D0ECA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0D0ECA" w:rsidRPr="000D6ABB" w:rsidRDefault="000D6ABB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D0ECA" w:rsidRPr="000D6ABB" w:rsidRDefault="00BB6E87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0D0ECA" w:rsidRPr="000D6A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  <w:vAlign w:val="center"/>
          </w:tcPr>
          <w:p w:rsidR="000D0ECA" w:rsidRPr="000D6ABB" w:rsidRDefault="00BB6E87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</w:t>
            </w:r>
            <w:r w:rsidR="000D0ECA" w:rsidRPr="000D6A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D0E16" w:rsidRPr="00846DAB" w:rsidTr="001D1DF9">
        <w:tc>
          <w:tcPr>
            <w:tcW w:w="675" w:type="dxa"/>
            <w:vAlign w:val="center"/>
          </w:tcPr>
          <w:p w:rsidR="00FD0E16" w:rsidRPr="00BB6E87" w:rsidRDefault="00FD0E16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FD0E16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16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блестящий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3216">
              <w:rPr>
                <w:rFonts w:ascii="Times New Roman" w:hAnsi="Times New Roman" w:cs="Times New Roman"/>
                <w:sz w:val="24"/>
                <w:szCs w:val="24"/>
              </w:rPr>
              <w:t>Cotoneaster</w:t>
            </w:r>
            <w:proofErr w:type="spellEnd"/>
            <w:r w:rsidRPr="0091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216">
              <w:rPr>
                <w:rFonts w:ascii="Times New Roman" w:hAnsi="Times New Roman" w:cs="Times New Roman"/>
                <w:sz w:val="24"/>
                <w:szCs w:val="24"/>
              </w:rPr>
              <w:t>lucidus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E16" w:rsidRPr="00BB6E87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H100-12</w:t>
            </w: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D0E16" w:rsidRPr="00BB6E87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Pr="00BB6E87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  <w:vAlign w:val="center"/>
          </w:tcPr>
          <w:p w:rsidR="00FD0E16" w:rsidRPr="00BB6E87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87" w:type="dxa"/>
            <w:vAlign w:val="center"/>
          </w:tcPr>
          <w:p w:rsidR="00FD0E16" w:rsidRPr="00BB6E87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FD0E16" w:rsidRPr="00846DAB" w:rsidTr="001D1DF9">
        <w:tc>
          <w:tcPr>
            <w:tcW w:w="675" w:type="dxa"/>
            <w:vAlign w:val="center"/>
          </w:tcPr>
          <w:p w:rsidR="00FD0E16" w:rsidRPr="00304D1B" w:rsidRDefault="00FD0E16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FD0E16" w:rsidRPr="00304D1B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304D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Physocarpus</w:t>
            </w:r>
            <w:proofErr w:type="spellEnd"/>
            <w:r w:rsidRPr="0030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opulifolius</w:t>
            </w:r>
            <w:proofErr w:type="spellEnd"/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)   H160-180</w:t>
            </w:r>
          </w:p>
        </w:tc>
        <w:tc>
          <w:tcPr>
            <w:tcW w:w="1276" w:type="dxa"/>
            <w:vAlign w:val="center"/>
          </w:tcPr>
          <w:p w:rsidR="00FD0E16" w:rsidRPr="00304D1B" w:rsidRDefault="00FD0E16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87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</w:p>
        </w:tc>
      </w:tr>
      <w:tr w:rsidR="00FD0E16" w:rsidRPr="00216F6F" w:rsidTr="001D1DF9">
        <w:tc>
          <w:tcPr>
            <w:tcW w:w="675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FD0E16" w:rsidRPr="00846DAB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 xml:space="preserve"> китайская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Astilbe</w:t>
            </w:r>
            <w:proofErr w:type="spellEnd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chinensis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D0E16" w:rsidRPr="00846DAB" w:rsidRDefault="00FD0E16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7" w:type="dxa"/>
            <w:vAlign w:val="center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FD0E16" w:rsidRPr="0041739D" w:rsidTr="001D1DF9">
        <w:tc>
          <w:tcPr>
            <w:tcW w:w="675" w:type="dxa"/>
            <w:vAlign w:val="center"/>
          </w:tcPr>
          <w:p w:rsidR="00FD0E16" w:rsidRPr="00304D1B" w:rsidRDefault="00304D1B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FD0E16" w:rsidRPr="0041739D" w:rsidRDefault="00FD0E16" w:rsidP="0024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39D"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 w:rsidRPr="0041739D">
              <w:rPr>
                <w:rFonts w:ascii="Times New Roman" w:hAnsi="Times New Roman" w:cs="Times New Roman"/>
                <w:sz w:val="24"/>
                <w:szCs w:val="24"/>
              </w:rPr>
              <w:t xml:space="preserve"> кроваво-красная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739D">
              <w:rPr>
                <w:rFonts w:ascii="Times New Roman" w:hAnsi="Times New Roman" w:cs="Times New Roman"/>
                <w:sz w:val="24"/>
                <w:szCs w:val="24"/>
              </w:rPr>
              <w:t>Heychera</w:t>
            </w:r>
            <w:proofErr w:type="spellEnd"/>
            <w:r w:rsidRPr="0041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39D">
              <w:rPr>
                <w:rFonts w:ascii="Times New Roman" w:hAnsi="Times New Roman" w:cs="Times New Roman"/>
                <w:sz w:val="24"/>
                <w:szCs w:val="24"/>
              </w:rPr>
              <w:t>sanguinea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D0E16" w:rsidRPr="0041739D" w:rsidRDefault="00304D1B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Pr="0041739D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  <w:vAlign w:val="center"/>
          </w:tcPr>
          <w:p w:rsidR="00FD0E16" w:rsidRPr="0041739D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87" w:type="dxa"/>
            <w:vAlign w:val="center"/>
          </w:tcPr>
          <w:p w:rsidR="00FD0E16" w:rsidRPr="0041739D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3 750</w:t>
            </w:r>
          </w:p>
        </w:tc>
      </w:tr>
      <w:tr w:rsidR="00FD0E16" w:rsidRPr="00216F6F" w:rsidTr="001D1DF9">
        <w:tc>
          <w:tcPr>
            <w:tcW w:w="675" w:type="dxa"/>
            <w:vAlign w:val="center"/>
          </w:tcPr>
          <w:p w:rsidR="00FD0E16" w:rsidRPr="00846DAB" w:rsidRDefault="00304D1B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FD0E16" w:rsidRPr="00CD39EF" w:rsidRDefault="00FD0E16" w:rsidP="0024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Гипсофила</w:t>
            </w:r>
            <w:proofErr w:type="spellEnd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 xml:space="preserve"> метельчатая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Gypsophila</w:t>
            </w:r>
            <w:proofErr w:type="spellEnd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paniculata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D0E16" w:rsidRPr="00846DAB" w:rsidRDefault="00304D1B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FD0E16" w:rsidRPr="00846DAB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7" w:type="dxa"/>
            <w:vAlign w:val="center"/>
          </w:tcPr>
          <w:p w:rsidR="00FD0E16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FD0E16" w:rsidRPr="0041739D" w:rsidTr="001D1DF9">
        <w:tc>
          <w:tcPr>
            <w:tcW w:w="675" w:type="dxa"/>
            <w:vAlign w:val="center"/>
          </w:tcPr>
          <w:p w:rsidR="00FD0E16" w:rsidRPr="00846DAB" w:rsidRDefault="00304D1B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FD0E16" w:rsidRPr="0041739D" w:rsidRDefault="00FD0E16" w:rsidP="00FD0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отовник</w:t>
            </w:r>
            <w:r w:rsidRPr="0041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Фассена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faassenii</w:t>
            </w:r>
            <w:proofErr w:type="spellEnd"/>
            <w:r w:rsidRPr="0041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«Six Hills Giant»</w:t>
            </w:r>
          </w:p>
        </w:tc>
        <w:tc>
          <w:tcPr>
            <w:tcW w:w="1276" w:type="dxa"/>
            <w:vAlign w:val="center"/>
          </w:tcPr>
          <w:p w:rsidR="00FD0E16" w:rsidRPr="0041739D" w:rsidRDefault="00304D1B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Pr="0041739D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vAlign w:val="center"/>
          </w:tcPr>
          <w:p w:rsidR="00FD0E16" w:rsidRPr="009C04C9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7" w:type="dxa"/>
            <w:vAlign w:val="center"/>
          </w:tcPr>
          <w:p w:rsidR="00FD0E16" w:rsidRPr="009C04C9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D0E16" w:rsidRPr="00216F6F" w:rsidTr="001D1DF9">
        <w:tc>
          <w:tcPr>
            <w:tcW w:w="675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FD0E16" w:rsidRPr="00846DAB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Овсяница сизая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Festuca</w:t>
            </w:r>
            <w:proofErr w:type="spellEnd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glauca</w:t>
            </w:r>
            <w:proofErr w:type="spellEnd"/>
            <w:r w:rsidR="00304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7" w:type="dxa"/>
            <w:vAlign w:val="center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D0E16" w:rsidRPr="00216F6F" w:rsidTr="001D1DF9">
        <w:tc>
          <w:tcPr>
            <w:tcW w:w="675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FD0E16" w:rsidRPr="00CD39EF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Синеголовник плосколистный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Eryngium</w:t>
            </w:r>
            <w:proofErr w:type="spellEnd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planum</w:t>
            </w:r>
            <w:proofErr w:type="spellEnd"/>
            <w:r w:rsidR="00304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87" w:type="dxa"/>
            <w:vAlign w:val="center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8 750</w:t>
            </w:r>
          </w:p>
        </w:tc>
      </w:tr>
      <w:tr w:rsidR="00FD0E16" w:rsidRPr="00216F6F" w:rsidTr="001D1DF9">
        <w:tc>
          <w:tcPr>
            <w:tcW w:w="675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FD0E16" w:rsidRPr="00CD39EF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EF">
              <w:rPr>
                <w:rFonts w:ascii="Times New Roman" w:hAnsi="Times New Roman" w:cs="Times New Roman"/>
                <w:sz w:val="24"/>
                <w:szCs w:val="24"/>
              </w:rPr>
              <w:t xml:space="preserve">Тысячелистник 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птармика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Achillea</w:t>
            </w:r>
            <w:proofErr w:type="spellEnd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ptarmica</w:t>
            </w:r>
            <w:proofErr w:type="spellEnd"/>
            <w:r w:rsidR="00304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7" w:type="dxa"/>
            <w:vAlign w:val="center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FD0E16" w:rsidRPr="007F538E" w:rsidTr="001D1DF9">
        <w:tc>
          <w:tcPr>
            <w:tcW w:w="675" w:type="dxa"/>
            <w:vAlign w:val="center"/>
          </w:tcPr>
          <w:p w:rsidR="00FD0E16" w:rsidRPr="0041739D" w:rsidRDefault="00304D1B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FD0E16" w:rsidRPr="007F538E" w:rsidRDefault="00FD0E16" w:rsidP="0024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335">
              <w:rPr>
                <w:rFonts w:ascii="Times New Roman" w:hAnsi="Times New Roman" w:cs="Times New Roman"/>
                <w:sz w:val="24"/>
                <w:szCs w:val="24"/>
              </w:rPr>
              <w:t>Посконник</w:t>
            </w:r>
            <w:proofErr w:type="spellEnd"/>
            <w:r w:rsidRPr="00FA0335">
              <w:rPr>
                <w:rFonts w:ascii="Times New Roman" w:hAnsi="Times New Roman" w:cs="Times New Roman"/>
                <w:sz w:val="24"/>
                <w:szCs w:val="24"/>
              </w:rPr>
              <w:t xml:space="preserve"> пурпурный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335">
              <w:rPr>
                <w:rFonts w:ascii="Times New Roman" w:hAnsi="Times New Roman" w:cs="Times New Roman"/>
                <w:sz w:val="24"/>
                <w:szCs w:val="24"/>
              </w:rPr>
              <w:t>Eupatorium</w:t>
            </w:r>
            <w:proofErr w:type="spellEnd"/>
            <w:r w:rsidRPr="00FA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35">
              <w:rPr>
                <w:rFonts w:ascii="Times New Roman" w:hAnsi="Times New Roman" w:cs="Times New Roman"/>
                <w:sz w:val="24"/>
                <w:szCs w:val="24"/>
              </w:rPr>
              <w:t>purpureum</w:t>
            </w:r>
            <w:proofErr w:type="spellEnd"/>
            <w:r w:rsidR="00304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D0E16" w:rsidRPr="007F538E" w:rsidRDefault="00304D1B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FD0E16" w:rsidRPr="007F538E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87" w:type="dxa"/>
            <w:vAlign w:val="center"/>
          </w:tcPr>
          <w:p w:rsidR="00FD0E16" w:rsidRPr="007F538E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FD0E16" w:rsidRPr="00216F6F" w:rsidTr="001D1DF9">
        <w:tc>
          <w:tcPr>
            <w:tcW w:w="675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FD0E16" w:rsidRPr="00CD39EF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Физостегия</w:t>
            </w:r>
            <w:proofErr w:type="spellEnd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 xml:space="preserve"> виргинская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Physostegia</w:t>
            </w:r>
            <w:proofErr w:type="spellEnd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virginiana</w:t>
            </w:r>
            <w:proofErr w:type="spellEnd"/>
            <w:r w:rsidR="00304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87" w:type="dxa"/>
            <w:vAlign w:val="center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D0E16" w:rsidRPr="00216F6F" w:rsidTr="001D1DF9">
        <w:tc>
          <w:tcPr>
            <w:tcW w:w="675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FD0E16" w:rsidRPr="00CD39EF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EF">
              <w:rPr>
                <w:rFonts w:ascii="Times New Roman" w:hAnsi="Times New Roman" w:cs="Times New Roman"/>
                <w:sz w:val="24"/>
                <w:szCs w:val="24"/>
              </w:rPr>
              <w:t xml:space="preserve">Хоста 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Форчуна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Hosta</w:t>
            </w:r>
            <w:proofErr w:type="spellEnd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EF">
              <w:rPr>
                <w:rFonts w:ascii="Times New Roman" w:hAnsi="Times New Roman" w:cs="Times New Roman"/>
                <w:sz w:val="24"/>
                <w:szCs w:val="24"/>
              </w:rPr>
              <w:t>fortunei</w:t>
            </w:r>
            <w:proofErr w:type="spellEnd"/>
            <w:r w:rsidR="00304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7" w:type="dxa"/>
            <w:vAlign w:val="center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D0E16" w:rsidRPr="007F538E" w:rsidTr="001D1DF9">
        <w:tc>
          <w:tcPr>
            <w:tcW w:w="675" w:type="dxa"/>
            <w:vAlign w:val="center"/>
          </w:tcPr>
          <w:p w:rsidR="00FD0E16" w:rsidRPr="0041739D" w:rsidRDefault="00304D1B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FD0E16" w:rsidRPr="007F538E" w:rsidRDefault="00304D1B" w:rsidP="0024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Цинерария морская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Cineraria</w:t>
            </w:r>
            <w:proofErr w:type="spellEnd"/>
            <w:r w:rsidRPr="0030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maritima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D0E16" w:rsidRPr="007F538E" w:rsidRDefault="00304D1B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FD0E16" w:rsidRPr="007F538E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87" w:type="dxa"/>
            <w:vAlign w:val="center"/>
          </w:tcPr>
          <w:p w:rsidR="00FD0E16" w:rsidRPr="007F538E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FD0E16" w:rsidRPr="007F538E" w:rsidTr="001D1DF9">
        <w:tc>
          <w:tcPr>
            <w:tcW w:w="675" w:type="dxa"/>
            <w:vAlign w:val="center"/>
          </w:tcPr>
          <w:p w:rsidR="00FD0E16" w:rsidRPr="0041739D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FD0E16" w:rsidRPr="00304D1B" w:rsidRDefault="00FD0E16" w:rsidP="00254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38E">
              <w:rPr>
                <w:rFonts w:ascii="Times New Roman" w:hAnsi="Times New Roman" w:cs="Times New Roman"/>
                <w:sz w:val="24"/>
                <w:szCs w:val="24"/>
              </w:rPr>
              <w:t>Цинния</w:t>
            </w:r>
            <w:r w:rsidRPr="007F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538E">
              <w:rPr>
                <w:rFonts w:ascii="Times New Roman" w:hAnsi="Times New Roman" w:cs="Times New Roman"/>
                <w:sz w:val="24"/>
                <w:szCs w:val="24"/>
              </w:rPr>
              <w:t>изящная</w:t>
            </w:r>
            <w:r w:rsidR="0030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4D1B" w:rsidRPr="0030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0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Zinnia </w:t>
            </w:r>
            <w:proofErr w:type="spellStart"/>
            <w:r w:rsidR="0030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elegans</w:t>
            </w:r>
            <w:proofErr w:type="spellEnd"/>
            <w:r w:rsidR="00304D1B" w:rsidRPr="0030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0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4D1B" w:rsidRPr="0030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0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 Cherry</w:t>
            </w:r>
            <w:r w:rsidR="00304D1B" w:rsidRPr="0030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  <w:vAlign w:val="center"/>
          </w:tcPr>
          <w:p w:rsidR="00FD0E16" w:rsidRPr="007F538E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Pr="007F538E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  <w:vAlign w:val="center"/>
          </w:tcPr>
          <w:p w:rsidR="00FD0E16" w:rsidRPr="009C04C9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7" w:type="dxa"/>
            <w:vAlign w:val="center"/>
          </w:tcPr>
          <w:p w:rsidR="00FD0E16" w:rsidRPr="009C04C9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FD0E16" w:rsidRPr="007F538E" w:rsidTr="001D1DF9">
        <w:tc>
          <w:tcPr>
            <w:tcW w:w="675" w:type="dxa"/>
            <w:vAlign w:val="center"/>
          </w:tcPr>
          <w:p w:rsidR="00FD0E16" w:rsidRPr="0041739D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FD0E16" w:rsidRPr="007F538E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35">
              <w:rPr>
                <w:rFonts w:ascii="Times New Roman" w:hAnsi="Times New Roman" w:cs="Times New Roman"/>
                <w:sz w:val="24"/>
                <w:szCs w:val="24"/>
              </w:rPr>
              <w:t>Эхинацея пурпурная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335">
              <w:rPr>
                <w:rFonts w:ascii="Times New Roman" w:hAnsi="Times New Roman" w:cs="Times New Roman"/>
                <w:sz w:val="24"/>
                <w:szCs w:val="24"/>
              </w:rPr>
              <w:t>Echinacea</w:t>
            </w:r>
            <w:proofErr w:type="spellEnd"/>
            <w:r w:rsidRPr="00FA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35">
              <w:rPr>
                <w:rFonts w:ascii="Times New Roman" w:hAnsi="Times New Roman" w:cs="Times New Roman"/>
                <w:sz w:val="24"/>
                <w:szCs w:val="24"/>
              </w:rPr>
              <w:t>purpurea</w:t>
            </w:r>
            <w:proofErr w:type="spellEnd"/>
            <w:r w:rsidR="00304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D0E16" w:rsidRPr="007F538E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  <w:vAlign w:val="center"/>
          </w:tcPr>
          <w:p w:rsidR="00FD0E16" w:rsidRPr="007F538E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7" w:type="dxa"/>
            <w:vAlign w:val="center"/>
          </w:tcPr>
          <w:p w:rsidR="00FD0E16" w:rsidRPr="007F538E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D0E16" w:rsidRPr="00216F6F" w:rsidTr="001D1DF9">
        <w:tc>
          <w:tcPr>
            <w:tcW w:w="675" w:type="dxa"/>
            <w:vAlign w:val="center"/>
          </w:tcPr>
          <w:p w:rsidR="00FD0E16" w:rsidRPr="00846DAB" w:rsidRDefault="00304D1B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E16" w:rsidRPr="00846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FD0E16" w:rsidRPr="00846DAB" w:rsidRDefault="00FD0E16" w:rsidP="0024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AB">
              <w:rPr>
                <w:rFonts w:ascii="Times New Roman" w:hAnsi="Times New Roman" w:cs="Times New Roman"/>
                <w:sz w:val="24"/>
                <w:szCs w:val="24"/>
              </w:rPr>
              <w:t>Газон рулонный</w:t>
            </w:r>
          </w:p>
        </w:tc>
        <w:tc>
          <w:tcPr>
            <w:tcW w:w="1276" w:type="dxa"/>
            <w:vAlign w:val="center"/>
          </w:tcPr>
          <w:p w:rsidR="00FD0E16" w:rsidRPr="00846DAB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6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54" w:type="dxa"/>
            <w:vAlign w:val="center"/>
          </w:tcPr>
          <w:p w:rsidR="00FD0E16" w:rsidRPr="00846DAB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FD0E16" w:rsidRPr="00846DAB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vAlign w:val="center"/>
          </w:tcPr>
          <w:p w:rsidR="00FD0E16" w:rsidRPr="00216F6F" w:rsidRDefault="00FD0E16" w:rsidP="002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Pr="00846D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D0E16" w:rsidRPr="00913216" w:rsidTr="001D1DF9">
        <w:tc>
          <w:tcPr>
            <w:tcW w:w="675" w:type="dxa"/>
          </w:tcPr>
          <w:p w:rsidR="00FD0E16" w:rsidRPr="007F538E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D0E16" w:rsidRPr="007F538E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E16" w:rsidRPr="007F538E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D0E16" w:rsidRPr="007F538E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D0E16" w:rsidRPr="007F538E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D0E16" w:rsidRPr="00BD2D4E" w:rsidRDefault="00FD0E16" w:rsidP="00254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b/>
                <w:sz w:val="24"/>
                <w:szCs w:val="24"/>
              </w:rPr>
              <w:t>191 900</w:t>
            </w:r>
          </w:p>
        </w:tc>
      </w:tr>
      <w:tr w:rsidR="00FD0E16" w:rsidRPr="009B743F" w:rsidTr="001D1DF9">
        <w:tc>
          <w:tcPr>
            <w:tcW w:w="675" w:type="dxa"/>
          </w:tcPr>
          <w:p w:rsidR="00FD0E16" w:rsidRPr="001D617C" w:rsidRDefault="00FD0E16" w:rsidP="00254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4" w:type="dxa"/>
            <w:gridSpan w:val="5"/>
          </w:tcPr>
          <w:p w:rsidR="00FD0E16" w:rsidRPr="001D617C" w:rsidRDefault="003476FD" w:rsidP="00254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м</w:t>
            </w:r>
            <w:r w:rsidR="00FD0E16" w:rsidRPr="001D617C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атериалы</w:t>
            </w:r>
          </w:p>
        </w:tc>
      </w:tr>
      <w:tr w:rsidR="00FD0E16" w:rsidRPr="00304D1B" w:rsidTr="001D1DF9">
        <w:tc>
          <w:tcPr>
            <w:tcW w:w="675" w:type="dxa"/>
            <w:vAlign w:val="center"/>
          </w:tcPr>
          <w:p w:rsidR="00FD0E16" w:rsidRPr="00304D1B" w:rsidRDefault="00FD0E16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FD0E16" w:rsidRPr="00304D1B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Фанера влагостойкая</w:t>
            </w:r>
          </w:p>
        </w:tc>
        <w:tc>
          <w:tcPr>
            <w:tcW w:w="1276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54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87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</w:tr>
      <w:tr w:rsidR="00FD0E16" w:rsidRPr="00304D1B" w:rsidTr="001D1DF9">
        <w:tc>
          <w:tcPr>
            <w:tcW w:w="675" w:type="dxa"/>
            <w:vAlign w:val="center"/>
          </w:tcPr>
          <w:p w:rsidR="00FD0E16" w:rsidRPr="00304D1B" w:rsidRDefault="00FD0E16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FD0E16" w:rsidRPr="00304D1B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Брус строганный</w:t>
            </w:r>
          </w:p>
        </w:tc>
        <w:tc>
          <w:tcPr>
            <w:tcW w:w="1276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7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D0E16" w:rsidRPr="00304D1B" w:rsidTr="001D1DF9">
        <w:tc>
          <w:tcPr>
            <w:tcW w:w="675" w:type="dxa"/>
            <w:vAlign w:val="center"/>
          </w:tcPr>
          <w:p w:rsidR="00FD0E16" w:rsidRPr="00304D1B" w:rsidRDefault="00FD0E16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FD0E16" w:rsidRPr="00304D1B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Конструкция дивана в беседке</w:t>
            </w:r>
          </w:p>
        </w:tc>
        <w:tc>
          <w:tcPr>
            <w:tcW w:w="1276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87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D0E16" w:rsidRPr="00846DAB" w:rsidTr="001D1DF9">
        <w:tc>
          <w:tcPr>
            <w:tcW w:w="675" w:type="dxa"/>
            <w:vAlign w:val="center"/>
          </w:tcPr>
          <w:p w:rsidR="00FD0E16" w:rsidRPr="00304D1B" w:rsidRDefault="00FD0E16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FD0E16" w:rsidRPr="00304D1B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Пленка для водоема ПВХ</w:t>
            </w:r>
          </w:p>
        </w:tc>
        <w:tc>
          <w:tcPr>
            <w:tcW w:w="1276" w:type="dxa"/>
            <w:vAlign w:val="center"/>
          </w:tcPr>
          <w:p w:rsidR="00FD0E16" w:rsidRPr="00304D1B" w:rsidRDefault="00B83B0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054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7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FD0E16" w:rsidRPr="00846DAB" w:rsidTr="001D1DF9">
        <w:tc>
          <w:tcPr>
            <w:tcW w:w="675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FD0E16" w:rsidRPr="00846DAB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для водопада</w:t>
            </w:r>
          </w:p>
        </w:tc>
        <w:tc>
          <w:tcPr>
            <w:tcW w:w="1276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87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D0E16" w:rsidRPr="00846DAB" w:rsidTr="001D1DF9">
        <w:tc>
          <w:tcPr>
            <w:tcW w:w="675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FD0E16" w:rsidRPr="00846DAB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DAB">
              <w:rPr>
                <w:rFonts w:ascii="Times New Roman" w:hAnsi="Times New Roman" w:cs="Times New Roman"/>
                <w:sz w:val="24"/>
                <w:szCs w:val="24"/>
              </w:rPr>
              <w:t>Геотекстиль</w:t>
            </w:r>
            <w:proofErr w:type="spellEnd"/>
          </w:p>
        </w:tc>
        <w:tc>
          <w:tcPr>
            <w:tcW w:w="1276" w:type="dxa"/>
            <w:vAlign w:val="center"/>
          </w:tcPr>
          <w:p w:rsidR="00FD0E16" w:rsidRPr="00846DAB" w:rsidRDefault="00B83B0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054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A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D0E16" w:rsidRPr="00846DAB" w:rsidTr="001D1DF9">
        <w:tc>
          <w:tcPr>
            <w:tcW w:w="675" w:type="dxa"/>
            <w:vAlign w:val="center"/>
          </w:tcPr>
          <w:p w:rsidR="00FD0E16" w:rsidRPr="00304D1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FD0E16" w:rsidRPr="00304D1B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 xml:space="preserve">Галька (фракция 20-40 мм) белая </w:t>
            </w:r>
          </w:p>
        </w:tc>
        <w:tc>
          <w:tcPr>
            <w:tcW w:w="1276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54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77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87" w:type="dxa"/>
            <w:vAlign w:val="center"/>
          </w:tcPr>
          <w:p w:rsidR="00FD0E16" w:rsidRPr="00FE1311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FD0E16" w:rsidRPr="00304D1B" w:rsidTr="001D1DF9">
        <w:tc>
          <w:tcPr>
            <w:tcW w:w="675" w:type="dxa"/>
            <w:vAlign w:val="center"/>
          </w:tcPr>
          <w:p w:rsidR="00FD0E16" w:rsidRPr="00304D1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FD0E16" w:rsidRPr="00304D1B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Галька (фракция 20-40 мм) серая</w:t>
            </w:r>
          </w:p>
        </w:tc>
        <w:tc>
          <w:tcPr>
            <w:tcW w:w="1276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54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77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87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FD0E16" w:rsidRPr="00846DAB" w:rsidTr="001D1DF9">
        <w:tc>
          <w:tcPr>
            <w:tcW w:w="675" w:type="dxa"/>
            <w:vAlign w:val="center"/>
          </w:tcPr>
          <w:p w:rsidR="00FD0E16" w:rsidRPr="00304D1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FD0E16" w:rsidRPr="00304D1B" w:rsidRDefault="00FD0E16" w:rsidP="00F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Галька (фракция 5-10 см) серая</w:t>
            </w:r>
          </w:p>
        </w:tc>
        <w:tc>
          <w:tcPr>
            <w:tcW w:w="1276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54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77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15 00</w:t>
            </w:r>
          </w:p>
        </w:tc>
        <w:tc>
          <w:tcPr>
            <w:tcW w:w="1587" w:type="dxa"/>
            <w:vAlign w:val="center"/>
          </w:tcPr>
          <w:p w:rsidR="00FD0E16" w:rsidRPr="00FE1311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FD0E16" w:rsidRPr="00846DAB" w:rsidTr="001D1DF9">
        <w:tc>
          <w:tcPr>
            <w:tcW w:w="675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FD0E16" w:rsidRPr="00846DAB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AB">
              <w:rPr>
                <w:rFonts w:ascii="Times New Roman" w:hAnsi="Times New Roman" w:cs="Times New Roman"/>
                <w:sz w:val="24"/>
                <w:szCs w:val="24"/>
              </w:rPr>
              <w:t>Доска строганная</w:t>
            </w:r>
          </w:p>
        </w:tc>
        <w:tc>
          <w:tcPr>
            <w:tcW w:w="1276" w:type="dxa"/>
            <w:vAlign w:val="center"/>
          </w:tcPr>
          <w:p w:rsidR="00FD0E16" w:rsidRPr="00846DAB" w:rsidRDefault="00B83B0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054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A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87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FD0E16" w:rsidRPr="0052359B" w:rsidTr="001D1DF9">
        <w:tc>
          <w:tcPr>
            <w:tcW w:w="675" w:type="dxa"/>
            <w:vAlign w:val="center"/>
          </w:tcPr>
          <w:p w:rsidR="00FD0E16" w:rsidRPr="00846DAB" w:rsidRDefault="00304D1B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FD0E16" w:rsidRPr="00846DAB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AB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1276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D0E16" w:rsidRPr="00846DA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D0E16" w:rsidRPr="0052359B" w:rsidRDefault="00FD0E16" w:rsidP="0041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6DA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D0E16" w:rsidRPr="00434970" w:rsidTr="001D1DF9">
        <w:tc>
          <w:tcPr>
            <w:tcW w:w="675" w:type="dxa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D0E16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0E16" w:rsidRPr="00434970" w:rsidRDefault="00FD0E16" w:rsidP="002542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D0E16" w:rsidRPr="00434970" w:rsidRDefault="00FD0E16" w:rsidP="002542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D0E16" w:rsidRPr="00434970" w:rsidRDefault="00FD0E16" w:rsidP="002542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D0E16" w:rsidRPr="00846DAB" w:rsidRDefault="00FD0E16" w:rsidP="00304D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16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4D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1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700</w:t>
            </w:r>
          </w:p>
        </w:tc>
      </w:tr>
      <w:tr w:rsidR="00FD0E16" w:rsidRPr="009B743F" w:rsidTr="001D1DF9">
        <w:tc>
          <w:tcPr>
            <w:tcW w:w="675" w:type="dxa"/>
          </w:tcPr>
          <w:p w:rsidR="00FD0E16" w:rsidRPr="001D617C" w:rsidRDefault="00FD0E16" w:rsidP="00254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4" w:type="dxa"/>
            <w:gridSpan w:val="5"/>
          </w:tcPr>
          <w:p w:rsidR="00FD0E16" w:rsidRPr="001D617C" w:rsidRDefault="003476FD" w:rsidP="00254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р</w:t>
            </w:r>
            <w:r w:rsidR="00FD0E16" w:rsidRPr="001D617C">
              <w:rPr>
                <w:rFonts w:ascii="Times New Roman" w:hAnsi="Times New Roman" w:cs="Times New Roman"/>
                <w:b/>
                <w:sz w:val="24"/>
                <w:szCs w:val="24"/>
              </w:rPr>
              <w:t>аботы и транспортные расходы</w:t>
            </w:r>
          </w:p>
        </w:tc>
      </w:tr>
      <w:tr w:rsidR="00FD0E16" w:rsidRPr="00434970" w:rsidTr="001D1DF9">
        <w:tc>
          <w:tcPr>
            <w:tcW w:w="675" w:type="dxa"/>
            <w:vAlign w:val="center"/>
          </w:tcPr>
          <w:p w:rsidR="00FD0E16" w:rsidRPr="00434970" w:rsidRDefault="00FD0E16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FD0E16" w:rsidRPr="00434970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70">
              <w:rPr>
                <w:rFonts w:ascii="Times New Roman" w:hAnsi="Times New Roman" w:cs="Times New Roman"/>
                <w:sz w:val="24"/>
                <w:szCs w:val="24"/>
              </w:rPr>
              <w:t>Монтаж/демонтаж сада</w:t>
            </w:r>
          </w:p>
        </w:tc>
        <w:tc>
          <w:tcPr>
            <w:tcW w:w="1276" w:type="dxa"/>
          </w:tcPr>
          <w:p w:rsidR="00FD0E16" w:rsidRPr="00434970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D0E16" w:rsidRPr="00434970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D0E16" w:rsidRPr="00434970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D0E16" w:rsidRPr="00434970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349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D0E16" w:rsidRPr="00434970" w:rsidTr="001D1DF9">
        <w:tc>
          <w:tcPr>
            <w:tcW w:w="675" w:type="dxa"/>
            <w:vAlign w:val="center"/>
          </w:tcPr>
          <w:p w:rsidR="00FD0E16" w:rsidRPr="00434970" w:rsidRDefault="00FD0E16" w:rsidP="000D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FD0E16" w:rsidRPr="00434970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70">
              <w:rPr>
                <w:rFonts w:ascii="Times New Roman" w:hAnsi="Times New Roman" w:cs="Times New Roman"/>
                <w:sz w:val="24"/>
                <w:szCs w:val="24"/>
              </w:rPr>
              <w:t>Доставка/вывоз растений и материалов</w:t>
            </w:r>
          </w:p>
        </w:tc>
        <w:tc>
          <w:tcPr>
            <w:tcW w:w="1276" w:type="dxa"/>
          </w:tcPr>
          <w:p w:rsidR="00FD0E16" w:rsidRPr="00434970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D0E16" w:rsidRPr="00434970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D0E16" w:rsidRPr="00434970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D0E16" w:rsidRPr="00434970" w:rsidRDefault="00FD0E16" w:rsidP="0084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349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D0E16" w:rsidRPr="009B743F" w:rsidTr="001D1DF9">
        <w:tc>
          <w:tcPr>
            <w:tcW w:w="675" w:type="dxa"/>
          </w:tcPr>
          <w:p w:rsidR="00FD0E16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D0E16" w:rsidRDefault="00FD0E16" w:rsidP="00254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D0E16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D0E16" w:rsidRPr="00434970" w:rsidRDefault="00FD0E16" w:rsidP="000D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43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304D1B" w:rsidRPr="00304D1B" w:rsidTr="001D1DF9">
        <w:tc>
          <w:tcPr>
            <w:tcW w:w="675" w:type="dxa"/>
          </w:tcPr>
          <w:p w:rsidR="00FD0E16" w:rsidRPr="00304D1B" w:rsidRDefault="00FD0E16" w:rsidP="0025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FD0E16" w:rsidRPr="00304D1B" w:rsidRDefault="00FD0E16" w:rsidP="0025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D0E16" w:rsidRPr="00304D1B" w:rsidRDefault="00FD0E16" w:rsidP="00254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D0E16" w:rsidRPr="00304D1B" w:rsidRDefault="00FD0E16" w:rsidP="0030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4D1B" w:rsidRPr="00304D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0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600</w:t>
            </w:r>
          </w:p>
        </w:tc>
      </w:tr>
    </w:tbl>
    <w:p w:rsidR="000D0ECA" w:rsidRPr="009B743F" w:rsidRDefault="000D0ECA" w:rsidP="000D0ECA">
      <w:pPr>
        <w:rPr>
          <w:rFonts w:ascii="Times New Roman" w:hAnsi="Times New Roman" w:cs="Times New Roman"/>
          <w:sz w:val="24"/>
          <w:szCs w:val="24"/>
        </w:rPr>
      </w:pPr>
    </w:p>
    <w:p w:rsidR="00BF35DB" w:rsidRPr="000D6ABB" w:rsidRDefault="000D6ABB">
      <w:pPr>
        <w:rPr>
          <w:rFonts w:ascii="Times New Roman" w:hAnsi="Times New Roman" w:cs="Times New Roman"/>
          <w:sz w:val="24"/>
          <w:szCs w:val="24"/>
        </w:rPr>
      </w:pPr>
      <w:r w:rsidRPr="000D6ABB">
        <w:rPr>
          <w:rFonts w:ascii="Times New Roman" w:hAnsi="Times New Roman" w:cs="Times New Roman"/>
          <w:sz w:val="24"/>
          <w:szCs w:val="24"/>
        </w:rPr>
        <w:t xml:space="preserve">Площадь сада  96 </w:t>
      </w:r>
      <w:proofErr w:type="spellStart"/>
      <w:r w:rsidRPr="000D6A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D6ABB">
        <w:rPr>
          <w:rFonts w:ascii="Times New Roman" w:hAnsi="Times New Roman" w:cs="Times New Roman"/>
          <w:sz w:val="24"/>
          <w:szCs w:val="24"/>
        </w:rPr>
        <w:t>.</w:t>
      </w:r>
    </w:p>
    <w:sectPr w:rsidR="00BF35DB" w:rsidRPr="000D6ABB" w:rsidSect="001D1D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CA"/>
    <w:rsid w:val="000D0ECA"/>
    <w:rsid w:val="000D6ABB"/>
    <w:rsid w:val="001D1DF9"/>
    <w:rsid w:val="00260F20"/>
    <w:rsid w:val="00304D1B"/>
    <w:rsid w:val="003476FD"/>
    <w:rsid w:val="0041161E"/>
    <w:rsid w:val="0041739D"/>
    <w:rsid w:val="00506500"/>
    <w:rsid w:val="005358D3"/>
    <w:rsid w:val="00536F84"/>
    <w:rsid w:val="005E3BFD"/>
    <w:rsid w:val="007F538E"/>
    <w:rsid w:val="00846DAB"/>
    <w:rsid w:val="00847D60"/>
    <w:rsid w:val="00865D6C"/>
    <w:rsid w:val="00940560"/>
    <w:rsid w:val="009815A8"/>
    <w:rsid w:val="009C04C9"/>
    <w:rsid w:val="00A338BC"/>
    <w:rsid w:val="00A8680A"/>
    <w:rsid w:val="00B83B06"/>
    <w:rsid w:val="00BB6E87"/>
    <w:rsid w:val="00BF35DB"/>
    <w:rsid w:val="00CD39EF"/>
    <w:rsid w:val="00DD113B"/>
    <w:rsid w:val="00EA6071"/>
    <w:rsid w:val="00FA0335"/>
    <w:rsid w:val="00FD0E16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2016-03-09T22:50:00Z</cp:lastPrinted>
  <dcterms:created xsi:type="dcterms:W3CDTF">2016-03-09T22:41:00Z</dcterms:created>
  <dcterms:modified xsi:type="dcterms:W3CDTF">2016-03-28T21:52:00Z</dcterms:modified>
</cp:coreProperties>
</file>