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53" w:rsidRPr="00533F18" w:rsidRDefault="00533F18" w:rsidP="00533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F18">
        <w:rPr>
          <w:rFonts w:ascii="Times New Roman" w:hAnsi="Times New Roman" w:cs="Times New Roman"/>
          <w:b/>
          <w:sz w:val="24"/>
          <w:szCs w:val="24"/>
        </w:rPr>
        <w:t>Практическая работа №9 на тему: 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F18">
        <w:rPr>
          <w:rFonts w:ascii="Times New Roman" w:hAnsi="Times New Roman" w:cs="Times New Roman"/>
          <w:b/>
          <w:sz w:val="24"/>
          <w:szCs w:val="24"/>
        </w:rPr>
        <w:t>Конкурсный проект благоустройство жилого двора»</w:t>
      </w:r>
    </w:p>
    <w:p w:rsidR="00533F18" w:rsidRPr="00533F18" w:rsidRDefault="00533F18" w:rsidP="00533F18">
      <w:pPr>
        <w:pStyle w:val="3"/>
        <w:shd w:val="clear" w:color="auto" w:fill="FFFFFF"/>
        <w:spacing w:before="150" w:beforeAutospacing="0" w:after="150" w:afterAutospacing="0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533F18">
        <w:rPr>
          <w:b w:val="0"/>
          <w:color w:val="000000" w:themeColor="text1"/>
          <w:sz w:val="24"/>
          <w:szCs w:val="24"/>
        </w:rPr>
        <w:t xml:space="preserve">Главным аспектом и непосредственно концепцией жилого двора является высказывание </w:t>
      </w:r>
      <w:hyperlink r:id="rId4" w:history="1">
        <w:r w:rsidRPr="00533F18">
          <w:rPr>
            <w:b w:val="0"/>
            <w:bCs w:val="0"/>
            <w:color w:val="000000" w:themeColor="text1"/>
            <w:sz w:val="24"/>
            <w:szCs w:val="24"/>
          </w:rPr>
          <w:t>Оскара Уайльда:</w:t>
        </w:r>
      </w:hyperlink>
      <w:r w:rsidRPr="00533F18">
        <w:rPr>
          <w:b w:val="0"/>
          <w:color w:val="000000" w:themeColor="text1"/>
          <w:sz w:val="24"/>
          <w:szCs w:val="24"/>
          <w:shd w:val="clear" w:color="auto" w:fill="FFFFFF"/>
        </w:rPr>
        <w:t xml:space="preserve"> «Комфорт – это единственное, что может нам дать цивилизация». Ведь действительно, основной задачей и функциональной особенностью все архитектурных объектов является комфортабельность и практичность. Немало важную роль играет озеленение участка по средствам различных видов растительности, а также малых искусственных форм, помещенных в данную среду для декоративного назначения. А ведь создать и возродить в жизнь любой проект сегодня, возможно только благодаря открытиям новых строительных течений и моде, которая постоянно меняется и своем непосредственностью и непостоянством создает бурный ритм для активной дизайнерской деятельности. Территория имеет регулярную планировочную структуру. Центральной композиционной осью двора является фонтан.</w:t>
      </w:r>
      <w:r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3F18">
        <w:rPr>
          <w:b w:val="0"/>
          <w:color w:val="000000" w:themeColor="text1"/>
          <w:sz w:val="24"/>
          <w:szCs w:val="24"/>
          <w:shd w:val="clear" w:color="auto" w:fill="FFFFFF"/>
        </w:rPr>
        <w:t xml:space="preserve">Около фонтана формируется общественная зона. Она состоит из озелененных участков, где непосредственно растут различные виды растительного мира, детские площадки и беседки для тихого и уютного отдыха. Все здесь гармонично и функционально, простота и игривость плавных линий создают ритм, но он очень лёгкий, что позволяет прогуливаться и каждый раз наслаждаться возможностью изменения маршрута. Также нельзя не восхититься ассортиментом растительности, которая специально подобрана для благоустройства данного жилого двора. Несмотря на регулярность, </w:t>
      </w:r>
      <w:r>
        <w:rPr>
          <w:b w:val="0"/>
          <w:color w:val="000000" w:themeColor="text1"/>
          <w:sz w:val="24"/>
          <w:szCs w:val="24"/>
          <w:shd w:val="clear" w:color="auto" w:fill="FFFFFF"/>
        </w:rPr>
        <w:t>з</w:t>
      </w:r>
      <w:r w:rsidRPr="00533F18">
        <w:rPr>
          <w:b w:val="0"/>
          <w:color w:val="000000" w:themeColor="text1"/>
          <w:sz w:val="24"/>
          <w:szCs w:val="24"/>
          <w:shd w:val="clear" w:color="auto" w:fill="FFFFFF"/>
        </w:rPr>
        <w:t xml:space="preserve">еленые насаждения разрушают все признаки антропогенного влияния и растут так, как в естественной для них среде. </w:t>
      </w:r>
    </w:p>
    <w:p w:rsidR="00533F18" w:rsidRPr="00533F18" w:rsidRDefault="00533F18">
      <w:pPr>
        <w:pStyle w:val="3"/>
        <w:shd w:val="clear" w:color="auto" w:fill="FFFFFF"/>
        <w:spacing w:before="150" w:beforeAutospacing="0" w:after="150" w:afterAutospacing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3200"/>
        <w:gridCol w:w="3200"/>
        <w:gridCol w:w="3200"/>
      </w:tblGrid>
      <w:tr w:rsidR="00533F18" w:rsidRPr="00533F18" w:rsidTr="00533F18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33F18" w:rsidRDefault="00533F18" w:rsidP="00533F18">
            <w:pPr>
              <w:pStyle w:val="3"/>
              <w:shd w:val="clear" w:color="auto" w:fill="FFFFFF"/>
              <w:spacing w:before="150"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3F18">
              <w:rPr>
                <w:color w:val="000000"/>
                <w:sz w:val="24"/>
                <w:szCs w:val="24"/>
                <w:shd w:val="clear" w:color="auto" w:fill="FFFFFF"/>
              </w:rPr>
              <w:t xml:space="preserve">Баланс территории 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33F18" w:rsidRDefault="00533F18" w:rsidP="00533F18">
            <w:pPr>
              <w:pStyle w:val="3"/>
              <w:shd w:val="clear" w:color="auto" w:fill="FFFFFF"/>
              <w:spacing w:before="150"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3F18">
              <w:rPr>
                <w:color w:val="000000"/>
                <w:sz w:val="24"/>
                <w:szCs w:val="24"/>
                <w:shd w:val="clear" w:color="auto" w:fill="FFFFFF"/>
              </w:rPr>
              <w:t xml:space="preserve">Территория 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33F18" w:rsidRDefault="00533F18" w:rsidP="00533F18">
            <w:pPr>
              <w:pStyle w:val="3"/>
              <w:shd w:val="clear" w:color="auto" w:fill="FFFFFF"/>
              <w:spacing w:before="150"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3F18">
              <w:rPr>
                <w:color w:val="000000"/>
                <w:sz w:val="24"/>
                <w:szCs w:val="24"/>
                <w:shd w:val="clear" w:color="auto" w:fill="FFFFFF"/>
              </w:rPr>
              <w:t xml:space="preserve">% </w:t>
            </w:r>
          </w:p>
        </w:tc>
      </w:tr>
      <w:tr w:rsidR="00533F18" w:rsidRPr="00533F18" w:rsidTr="00533F18">
        <w:trPr>
          <w:trHeight w:val="584"/>
        </w:trPr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33F18" w:rsidRDefault="00533F18" w:rsidP="00533F18">
            <w:pPr>
              <w:pStyle w:val="3"/>
              <w:shd w:val="clear" w:color="auto" w:fill="FFFFFF"/>
              <w:spacing w:before="150"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3F18">
              <w:rPr>
                <w:color w:val="000000"/>
                <w:sz w:val="24"/>
                <w:szCs w:val="24"/>
                <w:shd w:val="clear" w:color="auto" w:fill="FFFFFF"/>
              </w:rPr>
              <w:t xml:space="preserve">Озелененная территория 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33F18" w:rsidRDefault="00533F18" w:rsidP="00533F18">
            <w:pPr>
              <w:pStyle w:val="3"/>
              <w:shd w:val="clear" w:color="auto" w:fill="FFFFFF"/>
              <w:spacing w:before="150"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3F18">
              <w:rPr>
                <w:color w:val="000000"/>
                <w:sz w:val="24"/>
                <w:szCs w:val="24"/>
                <w:shd w:val="clear" w:color="auto" w:fill="FFFFFF"/>
              </w:rPr>
              <w:t xml:space="preserve">1 га 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33F18" w:rsidRDefault="00533F18" w:rsidP="00533F18">
            <w:pPr>
              <w:pStyle w:val="3"/>
              <w:shd w:val="clear" w:color="auto" w:fill="FFFFFF"/>
              <w:spacing w:before="150"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3F18">
              <w:rPr>
                <w:color w:val="000000"/>
                <w:sz w:val="24"/>
                <w:szCs w:val="24"/>
                <w:shd w:val="clear" w:color="auto" w:fill="FFFFFF"/>
              </w:rPr>
              <w:t>83%</w:t>
            </w:r>
          </w:p>
        </w:tc>
      </w:tr>
      <w:tr w:rsidR="00533F18" w:rsidRPr="00533F18" w:rsidTr="00533F18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33F18" w:rsidRDefault="00533F18" w:rsidP="00533F18">
            <w:pPr>
              <w:pStyle w:val="3"/>
              <w:shd w:val="clear" w:color="auto" w:fill="FFFFFF"/>
              <w:spacing w:before="150"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3F18">
              <w:rPr>
                <w:color w:val="000000"/>
                <w:sz w:val="24"/>
                <w:szCs w:val="24"/>
                <w:shd w:val="clear" w:color="auto" w:fill="FFFFFF"/>
              </w:rPr>
              <w:t xml:space="preserve">Беседки 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33F18" w:rsidRDefault="00533F18" w:rsidP="00533F18">
            <w:pPr>
              <w:pStyle w:val="3"/>
              <w:shd w:val="clear" w:color="auto" w:fill="FFFFFF"/>
              <w:spacing w:before="150"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3F18">
              <w:rPr>
                <w:color w:val="000000"/>
                <w:sz w:val="24"/>
                <w:szCs w:val="24"/>
                <w:shd w:val="clear" w:color="auto" w:fill="FFFFFF"/>
              </w:rPr>
              <w:t xml:space="preserve">0,08 га 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33F18" w:rsidRDefault="00533F18" w:rsidP="00533F18">
            <w:pPr>
              <w:pStyle w:val="3"/>
              <w:shd w:val="clear" w:color="auto" w:fill="FFFFFF"/>
              <w:spacing w:before="150"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3F18">
              <w:rPr>
                <w:color w:val="000000"/>
                <w:sz w:val="24"/>
                <w:szCs w:val="24"/>
                <w:shd w:val="clear" w:color="auto" w:fill="FFFFFF"/>
              </w:rPr>
              <w:t xml:space="preserve">7% </w:t>
            </w:r>
          </w:p>
        </w:tc>
      </w:tr>
      <w:tr w:rsidR="00533F18" w:rsidRPr="00533F18" w:rsidTr="00533F18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33F18" w:rsidRDefault="00533F18" w:rsidP="00533F18">
            <w:pPr>
              <w:pStyle w:val="3"/>
              <w:shd w:val="clear" w:color="auto" w:fill="FFFFFF"/>
              <w:spacing w:before="150"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3F18">
              <w:rPr>
                <w:color w:val="000000"/>
                <w:sz w:val="24"/>
                <w:szCs w:val="24"/>
                <w:shd w:val="clear" w:color="auto" w:fill="FFFFFF"/>
              </w:rPr>
              <w:t xml:space="preserve">Детские площадки 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33F18" w:rsidRDefault="00533F18" w:rsidP="00533F18">
            <w:pPr>
              <w:pStyle w:val="3"/>
              <w:shd w:val="clear" w:color="auto" w:fill="FFFFFF"/>
              <w:spacing w:before="150"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3F18">
              <w:rPr>
                <w:color w:val="000000"/>
                <w:sz w:val="24"/>
                <w:szCs w:val="24"/>
                <w:shd w:val="clear" w:color="auto" w:fill="FFFFFF"/>
              </w:rPr>
              <w:t xml:space="preserve">0,06 га 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33F18" w:rsidRDefault="00533F18" w:rsidP="00533F18">
            <w:pPr>
              <w:pStyle w:val="3"/>
              <w:shd w:val="clear" w:color="auto" w:fill="FFFFFF"/>
              <w:spacing w:before="150"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3F18">
              <w:rPr>
                <w:color w:val="000000"/>
                <w:sz w:val="24"/>
                <w:szCs w:val="24"/>
                <w:shd w:val="clear" w:color="auto" w:fill="FFFFFF"/>
              </w:rPr>
              <w:t xml:space="preserve">4,9% </w:t>
            </w:r>
          </w:p>
        </w:tc>
      </w:tr>
      <w:tr w:rsidR="00533F18" w:rsidRPr="00533F18" w:rsidTr="00533F18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33F18" w:rsidRDefault="00533F18" w:rsidP="00533F18">
            <w:pPr>
              <w:pStyle w:val="3"/>
              <w:shd w:val="clear" w:color="auto" w:fill="FFFFFF"/>
              <w:spacing w:before="150"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3F18">
              <w:rPr>
                <w:color w:val="000000"/>
                <w:sz w:val="24"/>
                <w:szCs w:val="24"/>
                <w:shd w:val="clear" w:color="auto" w:fill="FFFFFF"/>
              </w:rPr>
              <w:t xml:space="preserve">Территория фонтана 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33F18" w:rsidRDefault="00533F18" w:rsidP="00533F18">
            <w:pPr>
              <w:pStyle w:val="3"/>
              <w:shd w:val="clear" w:color="auto" w:fill="FFFFFF"/>
              <w:spacing w:before="150"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3F18">
              <w:rPr>
                <w:color w:val="000000"/>
                <w:sz w:val="24"/>
                <w:szCs w:val="24"/>
                <w:shd w:val="clear" w:color="auto" w:fill="FFFFFF"/>
              </w:rPr>
              <w:t xml:space="preserve">0,06 га 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33F18" w:rsidRDefault="00533F18" w:rsidP="00533F18">
            <w:pPr>
              <w:pStyle w:val="3"/>
              <w:shd w:val="clear" w:color="auto" w:fill="FFFFFF"/>
              <w:spacing w:before="150"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3F18">
              <w:rPr>
                <w:color w:val="000000"/>
                <w:sz w:val="24"/>
                <w:szCs w:val="24"/>
                <w:shd w:val="clear" w:color="auto" w:fill="FFFFFF"/>
              </w:rPr>
              <w:t xml:space="preserve">5,1% </w:t>
            </w:r>
          </w:p>
        </w:tc>
      </w:tr>
    </w:tbl>
    <w:p w:rsidR="00533F18" w:rsidRPr="00533F18" w:rsidRDefault="00533F18">
      <w:pPr>
        <w:pStyle w:val="3"/>
        <w:shd w:val="clear" w:color="auto" w:fill="FFFFFF"/>
        <w:spacing w:before="150" w:beforeAutospacing="0" w:after="150" w:afterAutospacing="0"/>
        <w:rPr>
          <w:color w:val="000000"/>
          <w:sz w:val="24"/>
          <w:szCs w:val="24"/>
          <w:shd w:val="clear" w:color="auto" w:fill="FFFFFF"/>
        </w:rPr>
      </w:pPr>
    </w:p>
    <w:sectPr w:rsidR="00533F18" w:rsidRPr="00533F18" w:rsidSect="00CD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F18"/>
    <w:rsid w:val="00533F18"/>
    <w:rsid w:val="00CD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53"/>
  </w:style>
  <w:style w:type="paragraph" w:styleId="3">
    <w:name w:val="heading 3"/>
    <w:basedOn w:val="a"/>
    <w:link w:val="30"/>
    <w:uiPriority w:val="9"/>
    <w:qFormat/>
    <w:rsid w:val="00533F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3F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33F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mydream.com/citati/book/oskar-uaild-prestuplenie-lorda-artura-sevi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275</Words>
  <Characters>1574</Characters>
  <Application>Microsoft Office Word</Application>
  <DocSecurity>0</DocSecurity>
  <Lines>13</Lines>
  <Paragraphs>3</Paragraphs>
  <ScaleCrop>false</ScaleCrop>
  <Company>Krokoz™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2017-05-21T19:28:00Z</cp:lastPrinted>
  <dcterms:created xsi:type="dcterms:W3CDTF">2017-05-21T18:21:00Z</dcterms:created>
  <dcterms:modified xsi:type="dcterms:W3CDTF">2017-05-21T19:34:00Z</dcterms:modified>
</cp:coreProperties>
</file>