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5FD" w:rsidRPr="00580B5A" w:rsidRDefault="00A965FD" w:rsidP="003E6A3E">
      <w:pPr>
        <w:spacing w:line="360" w:lineRule="auto"/>
        <w:ind w:left="-709" w:right="-598" w:firstLine="851"/>
        <w:jc w:val="center"/>
        <w:rPr>
          <w:rFonts w:ascii="Times New Roman" w:hAnsi="Times New Roman"/>
          <w:b/>
          <w:i/>
          <w:sz w:val="32"/>
          <w:szCs w:val="32"/>
        </w:rPr>
      </w:pPr>
      <w:r w:rsidRPr="00580B5A">
        <w:rPr>
          <w:rFonts w:ascii="Times New Roman" w:hAnsi="Times New Roman"/>
          <w:b/>
          <w:i/>
          <w:sz w:val="32"/>
          <w:szCs w:val="32"/>
        </w:rPr>
        <w:t>Ландшафтная композиция «Небесный Дракон»</w:t>
      </w:r>
    </w:p>
    <w:p w:rsidR="00A965FD" w:rsidRDefault="00A965FD" w:rsidP="009B5277">
      <w:pPr>
        <w:spacing w:line="360" w:lineRule="auto"/>
        <w:ind w:left="-709" w:right="-598" w:firstLine="851"/>
        <w:jc w:val="both"/>
        <w:rPr>
          <w:rFonts w:ascii="Times New Roman" w:hAnsi="Times New Roman"/>
          <w:sz w:val="28"/>
          <w:szCs w:val="28"/>
        </w:rPr>
      </w:pPr>
      <w:r w:rsidRPr="009B5277">
        <w:rPr>
          <w:rFonts w:ascii="Times New Roman" w:hAnsi="Times New Roman"/>
          <w:sz w:val="28"/>
          <w:szCs w:val="28"/>
        </w:rPr>
        <w:t xml:space="preserve">Концепция была выбрана в виду того, </w:t>
      </w:r>
      <w:r>
        <w:rPr>
          <w:rFonts w:ascii="Times New Roman" w:hAnsi="Times New Roman"/>
          <w:sz w:val="28"/>
          <w:szCs w:val="28"/>
        </w:rPr>
        <w:t>что одной из составляющих проекта является «искусственная радуга», воплощенная с помощью генератора радуги. Р</w:t>
      </w:r>
      <w:r w:rsidRPr="009B5277">
        <w:rPr>
          <w:rFonts w:ascii="Times New Roman" w:hAnsi="Times New Roman"/>
          <w:sz w:val="28"/>
          <w:szCs w:val="28"/>
        </w:rPr>
        <w:t>адуга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9B5277">
        <w:rPr>
          <w:rFonts w:ascii="Times New Roman" w:hAnsi="Times New Roman"/>
          <w:sz w:val="28"/>
          <w:szCs w:val="28"/>
        </w:rPr>
        <w:t>олицетворение всех красок жизни. В каждой культуре значения ее различны. В традиционной символике радуга представлялась громадным змеем, который выпивает моря, реки, озера; его дугообразный хвост сияет чудесными красками. В Китае радуга – небесный дракон, союз Неба и Земли, знак объединения инь и янь. Также в Китае уверены, что цветов в радуге 5 – столько же, сколько стихий-элементов на планете</w:t>
      </w:r>
      <w:r>
        <w:rPr>
          <w:rFonts w:ascii="Times New Roman" w:hAnsi="Times New Roman"/>
          <w:sz w:val="28"/>
          <w:szCs w:val="28"/>
        </w:rPr>
        <w:t>, и тема</w:t>
      </w:r>
      <w:r w:rsidRPr="00B8645F">
        <w:rPr>
          <w:rFonts w:ascii="Times New Roman" w:hAnsi="Times New Roman"/>
          <w:sz w:val="28"/>
          <w:szCs w:val="28"/>
        </w:rPr>
        <w:t xml:space="preserve"> Конкурса 2019 – </w:t>
      </w:r>
      <w:r>
        <w:rPr>
          <w:rFonts w:ascii="Times New Roman" w:hAnsi="Times New Roman"/>
          <w:sz w:val="28"/>
          <w:szCs w:val="28"/>
        </w:rPr>
        <w:t>«</w:t>
      </w:r>
      <w:r w:rsidRPr="00B8645F">
        <w:rPr>
          <w:rFonts w:ascii="Times New Roman" w:hAnsi="Times New Roman"/>
          <w:sz w:val="28"/>
          <w:szCs w:val="28"/>
        </w:rPr>
        <w:t>ПЯТЫЙ ЭЛЕМЕНТ</w:t>
      </w:r>
      <w:r>
        <w:rPr>
          <w:rFonts w:ascii="Times New Roman" w:hAnsi="Times New Roman"/>
          <w:sz w:val="28"/>
          <w:szCs w:val="28"/>
        </w:rPr>
        <w:t>».</w:t>
      </w:r>
    </w:p>
    <w:p w:rsidR="00A965FD" w:rsidRPr="009B5277" w:rsidRDefault="00A965FD" w:rsidP="009B5277">
      <w:pPr>
        <w:spacing w:line="360" w:lineRule="auto"/>
        <w:ind w:left="-709" w:right="-598" w:firstLine="851"/>
        <w:jc w:val="center"/>
        <w:rPr>
          <w:rFonts w:ascii="Times New Roman" w:hAnsi="Times New Roman"/>
          <w:b/>
          <w:sz w:val="28"/>
          <w:szCs w:val="28"/>
        </w:rPr>
      </w:pPr>
      <w:r w:rsidRPr="009B5277">
        <w:rPr>
          <w:rFonts w:ascii="Times New Roman" w:hAnsi="Times New Roman"/>
          <w:b/>
          <w:sz w:val="28"/>
          <w:szCs w:val="28"/>
        </w:rPr>
        <w:t>Описание конструкции</w:t>
      </w:r>
      <w:bookmarkStart w:id="0" w:name="_GoBack"/>
      <w:bookmarkEnd w:id="0"/>
    </w:p>
    <w:p w:rsidR="00A965FD" w:rsidRDefault="00A965FD" w:rsidP="00791749">
      <w:pPr>
        <w:spacing w:line="360" w:lineRule="auto"/>
        <w:ind w:left="-709" w:right="-598"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5FC0">
        <w:rPr>
          <w:rFonts w:ascii="Times New Roman" w:hAnsi="Times New Roman"/>
          <w:sz w:val="28"/>
          <w:szCs w:val="28"/>
        </w:rPr>
        <w:t xml:space="preserve">Площадь проектируемой конструкции, состоящей из искусственного водоема-каскада и </w:t>
      </w:r>
      <w:r>
        <w:rPr>
          <w:rFonts w:ascii="Times New Roman" w:hAnsi="Times New Roman"/>
          <w:sz w:val="28"/>
          <w:szCs w:val="28"/>
        </w:rPr>
        <w:t>каменистого сада</w:t>
      </w:r>
      <w:r w:rsidRPr="006D5FC0">
        <w:rPr>
          <w:rFonts w:ascii="Times New Roman" w:hAnsi="Times New Roman"/>
          <w:sz w:val="28"/>
          <w:szCs w:val="28"/>
        </w:rPr>
        <w:t>, составляет 14,</w:t>
      </w:r>
      <w:r>
        <w:rPr>
          <w:rFonts w:ascii="Times New Roman" w:hAnsi="Times New Roman"/>
          <w:sz w:val="28"/>
          <w:szCs w:val="28"/>
        </w:rPr>
        <w:t>245</w:t>
      </w:r>
      <w:r w:rsidRPr="006D5FC0">
        <w:rPr>
          <w:rFonts w:ascii="Times New Roman" w:hAnsi="Times New Roman"/>
          <w:sz w:val="28"/>
          <w:szCs w:val="28"/>
        </w:rPr>
        <w:t>м</w:t>
      </w:r>
      <w:r w:rsidRPr="006D5FC0">
        <w:rPr>
          <w:rFonts w:ascii="Times New Roman" w:hAnsi="Times New Roman"/>
          <w:sz w:val="28"/>
          <w:szCs w:val="28"/>
          <w:vertAlign w:val="superscript"/>
        </w:rPr>
        <w:t>2</w:t>
      </w:r>
      <w:r w:rsidRPr="006D5FC0">
        <w:rPr>
          <w:rFonts w:ascii="Times New Roman" w:hAnsi="Times New Roman"/>
          <w:sz w:val="28"/>
          <w:szCs w:val="28"/>
        </w:rPr>
        <w:t>.Объем воды равен 1,375м</w:t>
      </w:r>
      <w:r w:rsidRPr="006D5FC0">
        <w:rPr>
          <w:rFonts w:ascii="Times New Roman" w:hAnsi="Times New Roman"/>
          <w:sz w:val="28"/>
          <w:szCs w:val="28"/>
          <w:vertAlign w:val="superscript"/>
        </w:rPr>
        <w:t>3</w:t>
      </w:r>
      <w:r w:rsidRPr="006D5FC0">
        <w:rPr>
          <w:rFonts w:ascii="Times New Roman" w:hAnsi="Times New Roman"/>
          <w:sz w:val="28"/>
          <w:szCs w:val="28"/>
        </w:rPr>
        <w:t xml:space="preserve">.Склон укреплен подпорными стенками из габионов с наполнением из эрклеза и песчаника. Уровень залегания грунтовых вод высокий. Для устройства водоема использовалось пленка ПВХ </w:t>
      </w:r>
      <w:r w:rsidRPr="006D5FC0">
        <w:rPr>
          <w:rFonts w:ascii="Times New Roman" w:hAnsi="Times New Roman"/>
          <w:sz w:val="28"/>
          <w:szCs w:val="28"/>
          <w:shd w:val="clear" w:color="auto" w:fill="FFFFFF"/>
        </w:rPr>
        <w:t>Аником черная 0,5мм</w:t>
      </w:r>
      <w:r>
        <w:rPr>
          <w:rFonts w:ascii="Times New Roman" w:hAnsi="Times New Roman"/>
          <w:sz w:val="28"/>
          <w:szCs w:val="28"/>
          <w:shd w:val="clear" w:color="auto" w:fill="FFFFFF"/>
        </w:rPr>
        <w:t>. Для облицовки габионов с эрклезом в местах, где происходит сход воды, а также как материал для декорирования верхней части габионов использован монолитный поликарбонат синий. Уклон участка под каменистый сад 125%, так что при его устройстве предполагается сделать бермы с шагом 30см и укрепить склон с помощью камней (песчаник), вкопав их на 1/3 в насыпной плодородный грунт.</w:t>
      </w:r>
    </w:p>
    <w:p w:rsidR="00A965FD" w:rsidRPr="00403D8C" w:rsidRDefault="00A965FD" w:rsidP="00791749">
      <w:pPr>
        <w:spacing w:line="360" w:lineRule="auto"/>
        <w:ind w:left="-709" w:right="-598"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37CA4">
        <w:rPr>
          <w:rFonts w:ascii="Times New Roman" w:hAnsi="Times New Roman"/>
          <w:sz w:val="28"/>
          <w:szCs w:val="28"/>
          <w:shd w:val="clear" w:color="auto" w:fill="FFFFFF"/>
        </w:rPr>
        <w:t>Объем грунта равен 2,75м</w:t>
      </w:r>
      <w:r w:rsidRPr="00237CA4"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>3</w:t>
      </w:r>
      <w:r w:rsidRPr="00237CA4">
        <w:rPr>
          <w:rFonts w:ascii="Times New Roman" w:hAnsi="Times New Roman"/>
          <w:sz w:val="28"/>
          <w:szCs w:val="28"/>
          <w:shd w:val="clear" w:color="auto" w:fill="FFFFFF"/>
        </w:rPr>
        <w:t>, с учетом уплотнения 10%: 3,025м</w:t>
      </w:r>
      <w:r w:rsidRPr="00237CA4"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>3</w:t>
      </w:r>
      <w:r w:rsidRPr="00237CA4">
        <w:rPr>
          <w:rFonts w:ascii="Times New Roman" w:hAnsi="Times New Roman"/>
          <w:sz w:val="28"/>
          <w:szCs w:val="28"/>
          <w:shd w:val="clear" w:color="auto" w:fill="FFFFFF"/>
        </w:rPr>
        <w:t>-минус посадочные ямы (5 шт. под хвойники</w:t>
      </w:r>
      <w:r w:rsidRPr="00237CA4">
        <w:rPr>
          <w:rFonts w:ascii="Times New Roman" w:hAnsi="Times New Roman"/>
          <w:sz w:val="28"/>
          <w:szCs w:val="28"/>
        </w:rPr>
        <w:t>; посадочная яма</w:t>
      </w:r>
      <w:r>
        <w:rPr>
          <w:rFonts w:ascii="Times New Roman" w:hAnsi="Times New Roman"/>
          <w:sz w:val="28"/>
          <w:szCs w:val="28"/>
        </w:rPr>
        <w:t xml:space="preserve"> соответствует размеру кома в связи с насыпным плодородным грунтом: </w:t>
      </w:r>
      <w:r w:rsidRPr="00237CA4">
        <w:rPr>
          <w:rFonts w:ascii="Times New Roman" w:hAnsi="Times New Roman"/>
          <w:sz w:val="28"/>
          <w:szCs w:val="28"/>
          <w:lang w:val="en-US"/>
        </w:rPr>
        <w:t>D</w:t>
      </w:r>
      <w:r w:rsidRPr="00237CA4">
        <w:rPr>
          <w:rFonts w:ascii="Times New Roman" w:hAnsi="Times New Roman"/>
          <w:sz w:val="28"/>
          <w:szCs w:val="28"/>
        </w:rPr>
        <w:t xml:space="preserve">=0,5м, </w:t>
      </w:r>
      <w:r w:rsidRPr="00237CA4">
        <w:rPr>
          <w:rFonts w:ascii="Times New Roman" w:hAnsi="Times New Roman"/>
          <w:sz w:val="28"/>
          <w:szCs w:val="28"/>
          <w:lang w:val="en-US"/>
        </w:rPr>
        <w:t>h</w:t>
      </w:r>
      <w:r w:rsidRPr="00237CA4">
        <w:rPr>
          <w:rFonts w:ascii="Times New Roman" w:hAnsi="Times New Roman"/>
          <w:sz w:val="28"/>
          <w:szCs w:val="28"/>
        </w:rPr>
        <w:t>=0,4</w:t>
      </w:r>
      <w:r w:rsidRPr="00237CA4">
        <w:rPr>
          <w:rFonts w:ascii="Times New Roman" w:hAnsi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sz w:val="28"/>
          <w:szCs w:val="28"/>
        </w:rPr>
        <w:t>=3,025-0,4=</w:t>
      </w:r>
      <w:r w:rsidRPr="00363818">
        <w:rPr>
          <w:rFonts w:ascii="Times New Roman" w:hAnsi="Times New Roman"/>
          <w:b/>
          <w:sz w:val="28"/>
          <w:szCs w:val="28"/>
        </w:rPr>
        <w:t>2,625м</w:t>
      </w:r>
      <w:r w:rsidRPr="00363818">
        <w:rPr>
          <w:rFonts w:ascii="Times New Roman" w:hAnsi="Times New Roman"/>
          <w:b/>
          <w:sz w:val="28"/>
          <w:szCs w:val="28"/>
          <w:vertAlign w:val="superscript"/>
        </w:rPr>
        <w:t>3</w:t>
      </w:r>
      <w:r w:rsidRPr="00403D8C">
        <w:rPr>
          <w:rFonts w:ascii="Times New Roman" w:hAnsi="Times New Roman"/>
          <w:sz w:val="28"/>
          <w:szCs w:val="28"/>
        </w:rPr>
        <w:t>;</w:t>
      </w:r>
    </w:p>
    <w:p w:rsidR="00A965FD" w:rsidRDefault="00A965FD" w:rsidP="00791749">
      <w:pPr>
        <w:spacing w:line="360" w:lineRule="auto"/>
        <w:ind w:left="-709" w:right="-598"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Объем гравийного щебня 2,2м</w:t>
      </w:r>
      <w:r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6C5F6F"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>=0,2м,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 учетом уплотнения 2%: </w:t>
      </w:r>
      <w:r w:rsidRPr="00363818">
        <w:rPr>
          <w:rFonts w:ascii="Times New Roman" w:hAnsi="Times New Roman"/>
          <w:b/>
          <w:sz w:val="28"/>
          <w:szCs w:val="28"/>
          <w:shd w:val="clear" w:color="auto" w:fill="FFFFFF"/>
        </w:rPr>
        <w:t>2,2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44</w:t>
      </w:r>
      <w:r w:rsidRPr="00363818">
        <w:rPr>
          <w:rFonts w:ascii="Times New Roman" w:hAnsi="Times New Roman"/>
          <w:b/>
          <w:sz w:val="28"/>
          <w:szCs w:val="28"/>
          <w:shd w:val="clear" w:color="auto" w:fill="FFFFFF"/>
        </w:rPr>
        <w:t>м</w:t>
      </w:r>
      <w:r w:rsidRPr="00363818">
        <w:rPr>
          <w:rFonts w:ascii="Times New Roman" w:hAnsi="Times New Roman"/>
          <w:b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A965FD" w:rsidRPr="009B5277" w:rsidRDefault="00A965FD" w:rsidP="009B5277">
      <w:pPr>
        <w:spacing w:line="360" w:lineRule="auto"/>
        <w:ind w:left="-709" w:right="-598"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Объем песка 1) 0,</w:t>
      </w:r>
      <w:r w:rsidRPr="00535927">
        <w:rPr>
          <w:rFonts w:ascii="Times New Roman" w:hAnsi="Times New Roman"/>
          <w:sz w:val="28"/>
          <w:szCs w:val="28"/>
          <w:shd w:val="clear" w:color="auto" w:fill="FFFFFF"/>
        </w:rPr>
        <w:t>55м</w:t>
      </w:r>
      <w:r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6C5F6F"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=0,1м, </w:t>
      </w:r>
      <w:r w:rsidRPr="00535927">
        <w:rPr>
          <w:rFonts w:ascii="Times New Roman" w:hAnsi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учетом уплотнения 5%: </w:t>
      </w:r>
      <w:r w:rsidRPr="00363818">
        <w:rPr>
          <w:rFonts w:ascii="Times New Roman" w:hAnsi="Times New Roman"/>
          <w:b/>
          <w:sz w:val="28"/>
          <w:szCs w:val="28"/>
          <w:shd w:val="clear" w:color="auto" w:fill="FFFFFF"/>
        </w:rPr>
        <w:t>0,58м</w:t>
      </w:r>
      <w:r w:rsidRPr="00363818">
        <w:rPr>
          <w:rFonts w:ascii="Times New Roman" w:hAnsi="Times New Roman"/>
          <w:b/>
          <w:sz w:val="28"/>
          <w:szCs w:val="28"/>
          <w:shd w:val="clear" w:color="auto" w:fill="FFFFFF"/>
          <w:vertAlign w:val="superscript"/>
        </w:rPr>
        <w:t>3</w:t>
      </w:r>
      <w:r w:rsidRPr="009E28CE">
        <w:rPr>
          <w:rFonts w:ascii="Times New Roman" w:hAnsi="Times New Roman"/>
          <w:sz w:val="28"/>
          <w:szCs w:val="28"/>
          <w:shd w:val="clear" w:color="auto" w:fill="FFFFFF"/>
        </w:rPr>
        <w:t>(под каменистый сад);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2)</w:t>
      </w:r>
      <w:r w:rsidRPr="009E28CE">
        <w:rPr>
          <w:rFonts w:ascii="Times New Roman" w:hAnsi="Times New Roman"/>
          <w:sz w:val="28"/>
          <w:szCs w:val="28"/>
          <w:shd w:val="clear" w:color="auto" w:fill="FFFFFF"/>
        </w:rPr>
        <w:t>1,39м</w:t>
      </w:r>
      <w:r w:rsidRPr="009E28CE"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>3</w:t>
      </w:r>
      <w:r w:rsidRPr="009E28CE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9E28CE">
        <w:rPr>
          <w:rFonts w:ascii="Times New Roman" w:hAnsi="Times New Roman"/>
          <w:sz w:val="28"/>
          <w:szCs w:val="28"/>
          <w:lang w:val="en-US"/>
        </w:rPr>
        <w:t>h</w:t>
      </w:r>
      <w:r w:rsidRPr="009E28CE">
        <w:rPr>
          <w:rFonts w:ascii="Times New Roman" w:hAnsi="Times New Roman"/>
          <w:sz w:val="28"/>
          <w:szCs w:val="28"/>
          <w:shd w:val="clear" w:color="auto" w:fill="FFFFFF"/>
        </w:rPr>
        <w:t>= 0,15м, с учетом уплотнения 5%: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1,46м</w:t>
      </w:r>
      <w:r>
        <w:rPr>
          <w:rFonts w:ascii="Times New Roman" w:hAnsi="Times New Roman"/>
          <w:b/>
          <w:sz w:val="28"/>
          <w:szCs w:val="28"/>
          <w:shd w:val="clear" w:color="auto" w:fill="FFFFFF"/>
          <w:vertAlign w:val="superscript"/>
        </w:rPr>
        <w:t xml:space="preserve">3 </w:t>
      </w:r>
      <w:r w:rsidRPr="009E28CE">
        <w:rPr>
          <w:rFonts w:ascii="Times New Roman" w:hAnsi="Times New Roman"/>
          <w:sz w:val="28"/>
          <w:szCs w:val="28"/>
          <w:shd w:val="clear" w:color="auto" w:fill="FFFFFF"/>
        </w:rPr>
        <w:t>(под водоем).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Итого: </w:t>
      </w:r>
      <w:r w:rsidRPr="009E28CE">
        <w:rPr>
          <w:rFonts w:ascii="Times New Roman" w:hAnsi="Times New Roman"/>
          <w:b/>
          <w:sz w:val="28"/>
          <w:szCs w:val="28"/>
          <w:shd w:val="clear" w:color="auto" w:fill="FFFFFF"/>
        </w:rPr>
        <w:t>2,04м</w:t>
      </w:r>
      <w:r w:rsidRPr="009E28CE">
        <w:rPr>
          <w:rFonts w:ascii="Times New Roman" w:hAnsi="Times New Roman"/>
          <w:b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965FD" w:rsidRPr="00363818" w:rsidRDefault="00A965FD" w:rsidP="00363818">
      <w:pPr>
        <w:pStyle w:val="Caption"/>
        <w:keepNext/>
        <w:jc w:val="right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363818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Таблица </w:t>
      </w:r>
      <w:r w:rsidRPr="00363818">
        <w:rPr>
          <w:rFonts w:ascii="Times New Roman" w:hAnsi="Times New Roman"/>
          <w:b w:val="0"/>
          <w:i/>
          <w:color w:val="000000"/>
          <w:sz w:val="24"/>
          <w:szCs w:val="24"/>
        </w:rPr>
        <w:fldChar w:fldCharType="begin"/>
      </w:r>
      <w:r w:rsidRPr="00363818">
        <w:rPr>
          <w:rFonts w:ascii="Times New Roman" w:hAnsi="Times New Roman"/>
          <w:b w:val="0"/>
          <w:i/>
          <w:color w:val="000000"/>
          <w:sz w:val="24"/>
          <w:szCs w:val="24"/>
        </w:rPr>
        <w:instrText xml:space="preserve"> SEQ Таблица \* ARABIC </w:instrText>
      </w:r>
      <w:r w:rsidRPr="00363818">
        <w:rPr>
          <w:rFonts w:ascii="Times New Roman" w:hAnsi="Times New Roman"/>
          <w:b w:val="0"/>
          <w:i/>
          <w:color w:val="000000"/>
          <w:sz w:val="24"/>
          <w:szCs w:val="24"/>
        </w:rPr>
        <w:fldChar w:fldCharType="separate"/>
      </w:r>
      <w:r w:rsidRPr="00363818">
        <w:rPr>
          <w:rFonts w:ascii="Times New Roman" w:hAnsi="Times New Roman"/>
          <w:b w:val="0"/>
          <w:i/>
          <w:noProof/>
          <w:color w:val="000000"/>
          <w:sz w:val="24"/>
          <w:szCs w:val="24"/>
        </w:rPr>
        <w:t>1</w:t>
      </w:r>
      <w:r w:rsidRPr="00363818">
        <w:rPr>
          <w:rFonts w:ascii="Times New Roman" w:hAnsi="Times New Roman"/>
          <w:b w:val="0"/>
          <w:i/>
          <w:color w:val="000000"/>
          <w:sz w:val="24"/>
          <w:szCs w:val="24"/>
        </w:rPr>
        <w:fldChar w:fldCharType="end"/>
      </w:r>
      <w:r w:rsidRPr="00363818">
        <w:rPr>
          <w:rFonts w:ascii="Times New Roman" w:hAnsi="Times New Roman"/>
          <w:b w:val="0"/>
          <w:i/>
          <w:color w:val="000000"/>
          <w:sz w:val="24"/>
          <w:szCs w:val="24"/>
        </w:rPr>
        <w:t>. Расчет используемых материалов</w:t>
      </w: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3"/>
        <w:gridCol w:w="2594"/>
        <w:gridCol w:w="3402"/>
        <w:gridCol w:w="1276"/>
        <w:gridCol w:w="1276"/>
        <w:gridCol w:w="6946"/>
      </w:tblGrid>
      <w:tr w:rsidR="00A965FD" w:rsidRPr="004D41D3" w:rsidTr="002953EF">
        <w:trPr>
          <w:trHeight w:val="1411"/>
        </w:trPr>
        <w:tc>
          <w:tcPr>
            <w:tcW w:w="383" w:type="dxa"/>
          </w:tcPr>
          <w:p w:rsidR="00A965FD" w:rsidRPr="004D41D3" w:rsidRDefault="00A965FD" w:rsidP="00085F72">
            <w:pPr>
              <w:ind w:left="-1077" w:firstLine="675"/>
              <w:jc w:val="center"/>
              <w:rPr>
                <w:rFonts w:ascii="Times New Roman" w:hAnsi="Times New Roman"/>
                <w:color w:val="000000"/>
              </w:rPr>
            </w:pPr>
          </w:p>
          <w:p w:rsidR="00A965FD" w:rsidRPr="004D41D3" w:rsidRDefault="00A965FD" w:rsidP="001D2FAD">
            <w:pPr>
              <w:ind w:left="-1077" w:firstLine="807"/>
              <w:jc w:val="right"/>
              <w:rPr>
                <w:rFonts w:ascii="Times New Roman" w:hAnsi="Times New Roman"/>
                <w:color w:val="000000"/>
              </w:rPr>
            </w:pPr>
            <w:r w:rsidRPr="004D41D3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</w:rPr>
            </w:pPr>
            <w:r w:rsidRPr="004D41D3">
              <w:rPr>
                <w:rFonts w:ascii="Times New Roman" w:hAnsi="Times New Roman"/>
                <w:color w:val="000000"/>
              </w:rPr>
              <w:t>Фото</w: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</w:rPr>
            </w:pPr>
            <w:r w:rsidRPr="004D41D3">
              <w:rPr>
                <w:rFonts w:ascii="Times New Roman" w:hAnsi="Times New Roman"/>
                <w:color w:val="000000"/>
              </w:rPr>
              <w:t>Материал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</w:rPr>
            </w:pPr>
            <w:r w:rsidRPr="004D41D3">
              <w:rPr>
                <w:rFonts w:ascii="Times New Roman" w:hAnsi="Times New Roman"/>
                <w:color w:val="000000"/>
              </w:rPr>
              <w:t>Размер, м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</w:rPr>
            </w:pPr>
            <w:r w:rsidRPr="004D41D3">
              <w:rPr>
                <w:rFonts w:ascii="Times New Roman" w:hAnsi="Times New Roman"/>
                <w:color w:val="000000"/>
              </w:rPr>
              <w:t>Количество, шт.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</w:rPr>
            </w:pPr>
            <w:r w:rsidRPr="004D41D3">
              <w:rPr>
                <w:rFonts w:ascii="Times New Roman" w:hAnsi="Times New Roman"/>
                <w:color w:val="000000"/>
              </w:rPr>
              <w:t>Цена, руб./шт.</w:t>
            </w:r>
          </w:p>
        </w:tc>
      </w:tr>
      <w:tr w:rsidR="00A965FD" w:rsidRPr="004D41D3" w:rsidTr="002953EF">
        <w:trPr>
          <w:trHeight w:val="540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://geo-plenka.ru/wp-content/uploads/2016/03/it_43654_134149.jpg" style="width:122.25pt;height:88.5pt;visibility:visible">
                  <v:imagedata r:id="rId5" o:title="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Габион коробчатый ГИ-К-1*0,5*0,5-С80-2,7-Ц из проволоки с ПВХ-покрытием</w:t>
            </w: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ГОСТ Р 52132-2003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1*0,5*0,5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24+1 на резку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552</w:t>
            </w: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Для проекта: 25*552=13800руб.</w:t>
            </w:r>
          </w:p>
        </w:tc>
      </w:tr>
      <w:tr w:rsidR="00A965FD" w:rsidRPr="004D41D3" w:rsidTr="00415FD7">
        <w:trPr>
          <w:trHeight w:val="2355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26" type="#_x0000_t75" alt="http://svt-spb.ru/img/catalog/c255.jpg" style="width:122.25pt;height:122.25pt;visibility:visible">
                  <v:imagedata r:id="rId6" o:title="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Анкер АГП-8-400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0,08*0,4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В проекте: 22*56=1232руб.</w:t>
            </w:r>
          </w:p>
        </w:tc>
      </w:tr>
      <w:tr w:rsidR="00A965FD" w:rsidRPr="004D41D3" w:rsidTr="002953EF">
        <w:trPr>
          <w:trHeight w:val="316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27" type="#_x0000_t75" alt="http://kubistroy.ru/d/%D0%9F%D1%80%D0%BE%D0%B2%D0%BE%D0%BB%D0%BE%D0%BA%D0%B0__5_%D0%BC%D0%BC.jpg" style="width:123.75pt;height:123.75pt;visibility:visible">
                  <v:imagedata r:id="rId7" o:title="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Проволока вязальная оцинкованная 2,2мм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1 моток (2кг)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70руб./кг</w:t>
            </w:r>
          </w:p>
          <w:p w:rsidR="00A965FD" w:rsidRPr="004D41D3" w:rsidRDefault="00A965FD" w:rsidP="001D2F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В проекте: 2кг*70=140руб.</w:t>
            </w:r>
          </w:p>
        </w:tc>
      </w:tr>
      <w:tr w:rsidR="00A965FD" w:rsidRPr="004D41D3" w:rsidTr="00422D46">
        <w:trPr>
          <w:trHeight w:val="2310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" o:spid="_x0000_i1028" type="#_x0000_t75" alt="https://st1.stpulscen.ru/images/product/146/500/284_big.png" style="width:121.5pt;height:121.5pt;visibility:visible">
                  <v:imagedata r:id="rId8" o:title="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Геотекстиль нетканый Дорнит (плотность 300г/м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19,025м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+ 10% с учетом нахлеста=21м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36руб./м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В проекте: 9м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* 36 руб.=324руб.</w:t>
            </w:r>
          </w:p>
        </w:tc>
      </w:tr>
      <w:tr w:rsidR="00A965FD" w:rsidRPr="004D41D3" w:rsidTr="009C3F42">
        <w:trPr>
          <w:trHeight w:val="2040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0" o:spid="_x0000_i1029" type="#_x0000_t75" alt="https://boards.sarbc.ru/files/resized_640_480/y/v/l/yvlcnx16q.jpg" style="width:116.25pt;height:100.5pt;visibility:visible">
                  <v:imagedata r:id="rId9" o:title="" cropright="14098f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Эрклез (плотность 2200</w:t>
            </w:r>
            <w:r w:rsidRPr="004D41D3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D41D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кг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/м3</w:t>
            </w:r>
            <w:r w:rsidRPr="004D41D3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Фракция70-150мм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0,392м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50руб./кг</w:t>
            </w: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В проекте</w:t>
            </w:r>
            <w:r w:rsidRPr="004D41D3">
              <w:rPr>
                <w:rFonts w:ascii="Times New Roman" w:hAnsi="Times New Roman"/>
                <w:sz w:val="24"/>
                <w:szCs w:val="24"/>
              </w:rPr>
              <w:t>: 862.4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*50=43120руб.</w:t>
            </w:r>
          </w:p>
        </w:tc>
      </w:tr>
      <w:tr w:rsidR="00A965FD" w:rsidRPr="004D41D3" w:rsidTr="002953EF">
        <w:trPr>
          <w:trHeight w:val="195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3" o:spid="_x0000_i1030" type="#_x0000_t75" alt="http://www.td-geo.ru/photos/big/Kamen_dla_gabionov.jpg" style="width:119.25pt;height:90pt;visibility:visible">
                  <v:imagedata r:id="rId10" o:title="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Песчаник (для заполнения габионов) плотность 2200кг/м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фракция 150мм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5.5м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-для 22 габионов+ 0,608м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-для габионов на 1/3 с эрклезом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2,55 руб./кг</w:t>
            </w:r>
          </w:p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В проекте: (12100*2,55)</w:t>
            </w:r>
            <w:r w:rsidRPr="004D41D3">
              <w:rPr>
                <w:rFonts w:ascii="Times New Roman" w:hAnsi="Times New Roman"/>
                <w:sz w:val="24"/>
                <w:szCs w:val="24"/>
              </w:rPr>
              <w:t xml:space="preserve"> +</w:t>
            </w: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1337.6*2,55=34266руб.</w:t>
            </w:r>
          </w:p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965FD" w:rsidRPr="004D41D3" w:rsidTr="009A095A">
        <w:trPr>
          <w:trHeight w:val="3311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noProof/>
                <w:lang w:eastAsia="ru-RU"/>
              </w:rPr>
              <w:pict>
                <v:shape id="Рисунок 10" o:spid="_x0000_i1031" type="#_x0000_t75" alt="Насос PATRIOT VP-24В" style="width:115.5pt;height:115.5pt;visibility:visible">
                  <v:imagedata r:id="rId11" o:title="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pStyle w:val="Heading1"/>
              <w:shd w:val="clear" w:color="auto" w:fill="FFFFFF"/>
              <w:spacing w:before="0" w:line="336" w:lineRule="atLeast"/>
              <w:jc w:val="center"/>
              <w:textAlignment w:val="center"/>
              <w:rPr>
                <w:rFonts w:ascii="Times New Roman" w:hAnsi="Times New Roman"/>
                <w:b w:val="0"/>
                <w:color w:val="20202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color w:val="202020"/>
                <w:sz w:val="24"/>
                <w:szCs w:val="24"/>
              </w:rPr>
              <w:t>Погружной насос PATRIOT VP-24В</w:t>
            </w:r>
          </w:p>
          <w:p w:rsidR="00A965FD" w:rsidRPr="004D41D3" w:rsidRDefault="00A965FD" w:rsidP="00085F72">
            <w:pPr>
              <w:pStyle w:val="Heading1"/>
              <w:shd w:val="clear" w:color="auto" w:fill="FFFFFF"/>
              <w:spacing w:before="0" w:line="336" w:lineRule="atLeast"/>
              <w:jc w:val="center"/>
              <w:textAlignment w:val="center"/>
              <w:rPr>
                <w:rFonts w:ascii="Times New Roman" w:hAnsi="Times New Roman"/>
                <w:b w:val="0"/>
                <w:color w:val="20202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(1080 л/ч, макс. глубина 7м)</w:t>
            </w:r>
          </w:p>
          <w:p w:rsidR="00A965FD" w:rsidRPr="004D41D3" w:rsidRDefault="00A965FD" w:rsidP="00085F72">
            <w:pPr>
              <w:pStyle w:val="Heading1"/>
              <w:shd w:val="clear" w:color="auto" w:fill="FFFFFF"/>
              <w:spacing w:before="0"/>
              <w:jc w:val="center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1500</w:t>
            </w:r>
          </w:p>
        </w:tc>
      </w:tr>
      <w:tr w:rsidR="00A965FD" w:rsidRPr="004D41D3" w:rsidTr="00F027D5">
        <w:trPr>
          <w:trHeight w:val="2790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32" type="#_x0000_t75" alt="Шланг садовый всасывающий (4 м, 25 мм) с клапаном Quattro Elementi 645-372" style="width:126.75pt;height:132.75pt;visibility:visible">
                  <v:imagedata r:id="rId12" o:title="" croptop="15483f" cropbottom="11867f" cropleft="21911f" cropright="20007f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pStyle w:val="Heading1"/>
              <w:shd w:val="clear" w:color="auto" w:fill="FFFFFF"/>
              <w:spacing w:before="0" w:after="225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Шланг обратной подачи воды </w:t>
            </w:r>
            <w:r w:rsidRPr="004D41D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 клапаном QuattroElementi 645-372 (диаметр 25мм)</w:t>
            </w: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870</w:t>
            </w:r>
          </w:p>
        </w:tc>
      </w:tr>
      <w:tr w:rsidR="00A965FD" w:rsidRPr="004D41D3" w:rsidTr="00422D46">
        <w:trPr>
          <w:trHeight w:val="2400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_x0000_i1033" type="#_x0000_t75" alt="https://i.simpalsmedia.com/999.md/BoardImages/900x900/B462C1C5-8EC9-721E-52E9-65E7B414E86D.jpg" style="width:129pt;height:129pt;visibility:visible">
                  <v:imagedata r:id="rId13" o:title="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pStyle w:val="Heading1"/>
              <w:shd w:val="clear" w:color="auto" w:fill="FFFFFF"/>
              <w:spacing w:before="0" w:line="330" w:lineRule="atLeast"/>
              <w:jc w:val="center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Генератор радуги ICOCO 2nd поколения 3D</w:t>
            </w: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30cм*15cм*10cм*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817(с доставкой)</w:t>
            </w:r>
          </w:p>
        </w:tc>
      </w:tr>
      <w:tr w:rsidR="00A965FD" w:rsidRPr="004D41D3" w:rsidTr="003369AE">
        <w:trPr>
          <w:trHeight w:val="1890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_x0000_i1034" type="#_x0000_t75" alt="https://rostov.tbc-empire.ru/_src/Catalog.Item/737_img1/monolitniy%20policarbonat%20goluboy_big.jpg" style="width:106.5pt;height:86.25pt;visibility:visible">
                  <v:imagedata r:id="rId14" o:title="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Поликарбонат монолитный ПОЛИК ПЛАСТ синий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4D41D3">
                <w:rPr>
                  <w:rFonts w:ascii="Times New Roman" w:hAnsi="Times New Roman"/>
                  <w:bCs/>
                  <w:color w:val="000000"/>
                  <w:sz w:val="24"/>
                  <w:szCs w:val="24"/>
                </w:rPr>
                <w:t>3 мм</w:t>
              </w:r>
            </w:smartTag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лист 2,05х3,05м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6750</w:t>
            </w: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Для проекта 2шт.: 13500руб.</w:t>
            </w:r>
          </w:p>
        </w:tc>
      </w:tr>
      <w:tr w:rsidR="00A965FD" w:rsidRPr="004D41D3" w:rsidTr="006261B2">
        <w:trPr>
          <w:trHeight w:val="2327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Рисунок 13" o:spid="_x0000_i1035" type="#_x0000_t75" alt="Пленка для водоема Аником черная 500 мкм, 4x15 м" style="width:126pt;height:126pt;visibility:visible">
                  <v:imagedata r:id="rId15" o:title="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Пленка для водоема Аником черная 0,5мм</w:t>
            </w:r>
          </w:p>
          <w:p w:rsidR="00A965FD" w:rsidRPr="006D5FC0" w:rsidRDefault="00A965FD" w:rsidP="00085F72">
            <w:pPr>
              <w:pStyle w:val="NormalWeb"/>
              <w:shd w:val="clear" w:color="auto" w:fill="FFFFFF"/>
              <w:spacing w:before="0" w:beforeAutospacing="0" w:after="150" w:afterAutospacing="0" w:line="300" w:lineRule="atLeast"/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pStyle w:val="Heading1"/>
              <w:shd w:val="clear" w:color="auto" w:fill="FFFFFF"/>
              <w:spacing w:before="0" w:line="375" w:lineRule="atLeast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>4x15 м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1 рулон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7590</w:t>
            </w:r>
          </w:p>
        </w:tc>
      </w:tr>
      <w:tr w:rsidR="00A965FD" w:rsidRPr="004D41D3" w:rsidTr="00CD6A30">
        <w:trPr>
          <w:trHeight w:val="2428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Рисунок 7" o:spid="_x0000_i1036" type="#_x0000_t75" style="width:88.5pt;height:119.25pt;visibility:visible">
                  <v:imagedata r:id="rId16" o:title="" croptop="24529f" cropbottom="26913f" cropleft="21395f" cropright="36898f"/>
                </v:shape>
              </w:pict>
            </w:r>
          </w:p>
        </w:tc>
        <w:tc>
          <w:tcPr>
            <w:tcW w:w="3402" w:type="dxa"/>
          </w:tcPr>
          <w:p w:rsidR="00A965FD" w:rsidRPr="006D5FC0" w:rsidRDefault="00A965FD" w:rsidP="00085F72">
            <w:pPr>
              <w:pStyle w:val="NormalWeb"/>
              <w:shd w:val="clear" w:color="auto" w:fill="FFFFFF"/>
              <w:spacing w:after="150" w:line="300" w:lineRule="atLeast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Клипсатор ручной </w:t>
            </w:r>
            <w:r w:rsidRPr="006261B2">
              <w:rPr>
                <w:color w:val="000000"/>
                <w:shd w:val="clear" w:color="auto" w:fill="FFFFFF"/>
              </w:rPr>
              <w:t>механический универсальный</w:t>
            </w:r>
            <w:r w:rsidRPr="006261B2">
              <w:rPr>
                <w:bCs/>
                <w:color w:val="000000"/>
                <w:shd w:val="clear" w:color="auto" w:fill="FFFFFF"/>
              </w:rPr>
              <w:t>C</w:t>
            </w:r>
            <w:r w:rsidRPr="006261B2">
              <w:rPr>
                <w:color w:val="000000"/>
                <w:shd w:val="clear" w:color="auto" w:fill="FFFFFF"/>
              </w:rPr>
              <w:t>-</w:t>
            </w:r>
            <w:r w:rsidRPr="006261B2">
              <w:rPr>
                <w:bCs/>
                <w:color w:val="000000"/>
                <w:shd w:val="clear" w:color="auto" w:fill="FFFFFF"/>
              </w:rPr>
              <w:t>RING</w:t>
            </w:r>
            <w:r w:rsidRPr="006261B2">
              <w:rPr>
                <w:color w:val="000000"/>
                <w:shd w:val="clear" w:color="auto" w:fill="FFFFFF"/>
              </w:rPr>
              <w:t>.</w:t>
            </w:r>
            <w:r>
              <w:rPr>
                <w:rStyle w:val="apple-converted-space"/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pStyle w:val="Heading1"/>
              <w:shd w:val="clear" w:color="auto" w:fill="FFFFFF"/>
              <w:spacing w:line="375" w:lineRule="atLeast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2300</w:t>
            </w:r>
          </w:p>
        </w:tc>
      </w:tr>
      <w:tr w:rsidR="00A965FD" w:rsidRPr="004D41D3" w:rsidTr="00E93E79">
        <w:trPr>
          <w:trHeight w:val="1741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_x0000_i1037" type="#_x0000_t75" alt="Фото Кольца (скоба) для габионов" style="width:112.5pt;height:84pt;visibility:visible">
                  <v:imagedata r:id="rId17" o:title=""/>
                </v:shape>
              </w:pict>
            </w:r>
          </w:p>
        </w:tc>
        <w:tc>
          <w:tcPr>
            <w:tcW w:w="3402" w:type="dxa"/>
          </w:tcPr>
          <w:p w:rsidR="00A965FD" w:rsidRDefault="00A965FD" w:rsidP="00085F72">
            <w:pPr>
              <w:pStyle w:val="NormalWeb"/>
              <w:shd w:val="clear" w:color="auto" w:fill="FFFFFF"/>
              <w:spacing w:after="150" w:line="300" w:lineRule="atLeast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Скобы оцинкованные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pStyle w:val="Heading1"/>
              <w:shd w:val="clear" w:color="auto" w:fill="FFFFFF"/>
              <w:spacing w:line="375" w:lineRule="atLeast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0,80руб./шт.</w:t>
            </w: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Для проекта: 250*0,8=200руб.</w:t>
            </w:r>
          </w:p>
        </w:tc>
      </w:tr>
      <w:tr w:rsidR="00A965FD" w:rsidRPr="004D41D3" w:rsidTr="00235F68">
        <w:trPr>
          <w:trHeight w:val="686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402" w:type="dxa"/>
          </w:tcPr>
          <w:p w:rsidR="00A965FD" w:rsidRDefault="00A965FD" w:rsidP="00085F72">
            <w:pPr>
              <w:pStyle w:val="NormalWeb"/>
              <w:shd w:val="clear" w:color="auto" w:fill="FFFFFF"/>
              <w:spacing w:after="150" w:line="300" w:lineRule="atLeast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Лобзик сетевой Вихрь ЛЭ-55 (72/9/1)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pStyle w:val="Heading1"/>
              <w:shd w:val="clear" w:color="auto" w:fill="FFFFFF"/>
              <w:spacing w:line="375" w:lineRule="atLeast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1570</w:t>
            </w:r>
          </w:p>
        </w:tc>
      </w:tr>
      <w:tr w:rsidR="00A965FD" w:rsidRPr="004D41D3" w:rsidTr="00AD2137">
        <w:trPr>
          <w:trHeight w:val="152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402" w:type="dxa"/>
          </w:tcPr>
          <w:p w:rsidR="00A965FD" w:rsidRPr="00235F68" w:rsidRDefault="00A965FD" w:rsidP="00085F72">
            <w:pPr>
              <w:pStyle w:val="NormalWeb"/>
              <w:shd w:val="clear" w:color="auto" w:fill="FFFFFF"/>
              <w:spacing w:after="150" w:line="300" w:lineRule="atLeast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Пилки для лобзика </w:t>
            </w:r>
            <w:r>
              <w:rPr>
                <w:shd w:val="clear" w:color="auto" w:fill="FFFFFF"/>
                <w:lang w:val="en-US"/>
              </w:rPr>
              <w:t>SANTOOL</w:t>
            </w:r>
            <w:r>
              <w:rPr>
                <w:shd w:val="clear" w:color="auto" w:fill="FFFFFF"/>
              </w:rPr>
              <w:t xml:space="preserve"> 030407008</w:t>
            </w:r>
          </w:p>
        </w:tc>
        <w:tc>
          <w:tcPr>
            <w:tcW w:w="1276" w:type="dxa"/>
          </w:tcPr>
          <w:p w:rsidR="00A965FD" w:rsidRPr="004D41D3" w:rsidRDefault="00A965FD" w:rsidP="00085F72">
            <w:pPr>
              <w:pStyle w:val="Heading1"/>
              <w:shd w:val="clear" w:color="auto" w:fill="FFFFFF"/>
              <w:spacing w:line="375" w:lineRule="atLeast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</w:tr>
      <w:tr w:rsidR="00A965FD" w:rsidRPr="004D41D3" w:rsidTr="00DE4345">
        <w:trPr>
          <w:trHeight w:val="190"/>
        </w:trPr>
        <w:tc>
          <w:tcPr>
            <w:tcW w:w="383" w:type="dxa"/>
          </w:tcPr>
          <w:p w:rsidR="00A965FD" w:rsidRPr="004D41D3" w:rsidRDefault="00A965FD" w:rsidP="00085F72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085F72">
            <w:pPr>
              <w:jc w:val="center"/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_x0000_i1038" type="#_x0000_t75" alt="https://www.obpo.ru/157425-large_default/bokorezy-gigant-160-mm-gdcp-160.jpg" style="width:105pt;height:105pt;visibility:visible">
                  <v:imagedata r:id="rId18" o:title="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AD2137">
            <w:pPr>
              <w:pStyle w:val="Heading1"/>
              <w:shd w:val="clear" w:color="auto" w:fill="FFFFFF"/>
              <w:spacing w:before="0" w:after="251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БокорезыGigant </w:t>
            </w:r>
            <w:smartTag w:uri="urn:schemas-microsoft-com:office:smarttags" w:element="metricconverter">
              <w:smartTagPr>
                <w:attr w:name="ProductID" w:val="160 мм"/>
              </w:smartTagPr>
              <w:r w:rsidRPr="004D41D3">
                <w:rPr>
                  <w:rFonts w:ascii="Times New Roman" w:hAnsi="Times New Roman"/>
                  <w:b w:val="0"/>
                  <w:color w:val="000000"/>
                  <w:sz w:val="24"/>
                  <w:szCs w:val="24"/>
                </w:rPr>
                <w:t>160 мм</w:t>
              </w:r>
            </w:smartTag>
            <w:r w:rsidRPr="004D41D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GDCP 160</w:t>
            </w:r>
          </w:p>
          <w:p w:rsidR="00A965FD" w:rsidRDefault="00A965FD" w:rsidP="00085F72">
            <w:pPr>
              <w:pStyle w:val="NormalWeb"/>
              <w:shd w:val="clear" w:color="auto" w:fill="FFFFFF"/>
              <w:spacing w:after="150" w:line="300" w:lineRule="atLeast"/>
              <w:jc w:val="center"/>
              <w:rPr>
                <w:shd w:val="clear" w:color="auto" w:fill="FFFFFF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pStyle w:val="Heading1"/>
              <w:shd w:val="clear" w:color="auto" w:fill="FFFFFF"/>
              <w:spacing w:line="375" w:lineRule="atLeast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</w:rPr>
              <w:t>209</w:t>
            </w:r>
          </w:p>
        </w:tc>
      </w:tr>
      <w:tr w:rsidR="00A965FD" w:rsidRPr="004D41D3" w:rsidTr="00E541FC">
        <w:trPr>
          <w:trHeight w:val="2790"/>
        </w:trPr>
        <w:tc>
          <w:tcPr>
            <w:tcW w:w="383" w:type="dxa"/>
          </w:tcPr>
          <w:p w:rsidR="00A965FD" w:rsidRPr="004D41D3" w:rsidRDefault="00A965FD" w:rsidP="009A095A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F027D5">
            <w:pPr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_x0000_i1039" type="#_x0000_t75" alt="88-Metal (88-Металл), Клей универсальный водостойкий (0,75л) - Торговый Дом &quot;Лион-Юг&quot; в Ростове-на-Дону" style="width:90pt;height:137.25pt;visibility:visible">
                  <v:imagedata r:id="rId19" o:title="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pStyle w:val="Heading1"/>
              <w:shd w:val="clear" w:color="auto" w:fill="FFFFFF"/>
              <w:spacing w:before="0" w:after="225" w:line="264" w:lineRule="atLeast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88-Metal (88-Металл), Клей универсальный водостойкий (0,75л)</w:t>
            </w: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400</w:t>
            </w: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Для проекта 3шт: 400*3=1200руб.</w:t>
            </w:r>
          </w:p>
        </w:tc>
      </w:tr>
      <w:tr w:rsidR="00A965FD" w:rsidRPr="004D41D3" w:rsidTr="00C608B1">
        <w:trPr>
          <w:trHeight w:val="2175"/>
        </w:trPr>
        <w:tc>
          <w:tcPr>
            <w:tcW w:w="383" w:type="dxa"/>
          </w:tcPr>
          <w:p w:rsidR="00A965FD" w:rsidRPr="004D41D3" w:rsidRDefault="00A965FD" w:rsidP="009A095A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F027D5">
            <w:pPr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_x0000_i1040" type="#_x0000_t75" alt="http://pools-market.ru/image/cache/catalog/pvh/tangit_klej_dl__rub_iz_pvh-750x750.jpg" style="width:108pt;height:108pt;visibility:visible">
                  <v:imagedata r:id="rId20" o:title=""/>
                </v:shape>
              </w:pict>
            </w:r>
          </w:p>
        </w:tc>
        <w:tc>
          <w:tcPr>
            <w:tcW w:w="3402" w:type="dxa"/>
          </w:tcPr>
          <w:p w:rsidR="00A965FD" w:rsidRPr="004D41D3" w:rsidRDefault="00A965FD" w:rsidP="00085F72">
            <w:pPr>
              <w:pStyle w:val="Heading1"/>
              <w:shd w:val="clear" w:color="auto" w:fill="FFFFFF"/>
              <w:spacing w:before="0" w:after="30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Клей для труб и ПВХ Tangit </w:t>
            </w:r>
            <w:smartTag w:uri="urn:schemas-microsoft-com:office:smarttags" w:element="metricconverter">
              <w:smartTagPr>
                <w:attr w:name="ProductID" w:val="500 г"/>
              </w:smartTagPr>
              <w:r w:rsidRPr="004D41D3">
                <w:rPr>
                  <w:rFonts w:ascii="Times New Roman" w:hAnsi="Times New Roman"/>
                  <w:b w:val="0"/>
                  <w:color w:val="auto"/>
                  <w:sz w:val="24"/>
                  <w:szCs w:val="24"/>
                </w:rPr>
                <w:t>500 г</w:t>
              </w:r>
            </w:smartTag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A965FD" w:rsidRPr="004D41D3" w:rsidTr="00FB12B6">
        <w:trPr>
          <w:trHeight w:val="2210"/>
        </w:trPr>
        <w:tc>
          <w:tcPr>
            <w:tcW w:w="383" w:type="dxa"/>
          </w:tcPr>
          <w:p w:rsidR="00A965FD" w:rsidRPr="004D41D3" w:rsidRDefault="00A965FD" w:rsidP="009A095A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A965FD" w:rsidRPr="004D41D3" w:rsidRDefault="00A965FD" w:rsidP="00F027D5">
            <w:pPr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_x0000_i1041" type="#_x0000_t75" alt="https://n-dom.com/upload/iblock/a39/a396a0a628b35980eb7ff9a26eafcc31.jpeg" style="width:115.5pt;height:115.5pt;visibility:visible">
                  <v:imagedata r:id="rId21" o:title=""/>
                </v:shape>
              </w:pict>
            </w:r>
          </w:p>
        </w:tc>
        <w:tc>
          <w:tcPr>
            <w:tcW w:w="3402" w:type="dxa"/>
          </w:tcPr>
          <w:p w:rsidR="00A965FD" w:rsidRPr="00085F72" w:rsidRDefault="00A965FD" w:rsidP="00085F72">
            <w:pPr>
              <w:shd w:val="clear" w:color="auto" w:fill="FFFFFF"/>
              <w:spacing w:before="300" w:after="199" w:line="240" w:lineRule="auto"/>
              <w:jc w:val="center"/>
              <w:outlineLvl w:val="1"/>
              <w:rPr>
                <w:rFonts w:ascii="Times New Roman" w:hAnsi="Times New Roman"/>
                <w:spacing w:val="8"/>
                <w:sz w:val="24"/>
                <w:szCs w:val="24"/>
                <w:lang w:eastAsia="ru-RU"/>
              </w:rPr>
            </w:pPr>
            <w:r w:rsidRPr="00085F72">
              <w:rPr>
                <w:rFonts w:ascii="Times New Roman" w:hAnsi="Times New Roman"/>
                <w:spacing w:val="8"/>
                <w:sz w:val="24"/>
                <w:szCs w:val="24"/>
                <w:lang w:eastAsia="ru-RU"/>
              </w:rPr>
              <w:t>Уайт-спирит Химик 0,5л</w:t>
            </w:r>
          </w:p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27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A965FD" w:rsidRPr="004D41D3" w:rsidRDefault="00A965FD" w:rsidP="00085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</w:tbl>
    <w:p w:rsidR="00A965FD" w:rsidRDefault="00A965FD" w:rsidP="0064121D">
      <w:pPr>
        <w:pStyle w:val="Caption"/>
        <w:keepNext/>
        <w:jc w:val="right"/>
        <w:rPr>
          <w:rFonts w:ascii="Times New Roman" w:hAnsi="Times New Roman"/>
          <w:b w:val="0"/>
          <w:i/>
          <w:color w:val="000000"/>
          <w:sz w:val="24"/>
          <w:szCs w:val="24"/>
        </w:rPr>
      </w:pPr>
    </w:p>
    <w:p w:rsidR="00A965FD" w:rsidRDefault="00A965FD" w:rsidP="0064121D">
      <w:pPr>
        <w:pStyle w:val="Caption"/>
        <w:keepNext/>
        <w:jc w:val="right"/>
        <w:rPr>
          <w:rFonts w:ascii="Times New Roman" w:hAnsi="Times New Roman"/>
          <w:b w:val="0"/>
          <w:i/>
          <w:color w:val="000000"/>
          <w:sz w:val="24"/>
          <w:szCs w:val="24"/>
        </w:rPr>
      </w:pPr>
    </w:p>
    <w:tbl>
      <w:tblPr>
        <w:tblW w:w="1580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"/>
        <w:gridCol w:w="2485"/>
        <w:gridCol w:w="3396"/>
        <w:gridCol w:w="1276"/>
        <w:gridCol w:w="1276"/>
        <w:gridCol w:w="6946"/>
      </w:tblGrid>
      <w:tr w:rsidR="00A965FD" w:rsidRPr="004D41D3" w:rsidTr="001D2FAD">
        <w:trPr>
          <w:trHeight w:val="1523"/>
        </w:trPr>
        <w:tc>
          <w:tcPr>
            <w:tcW w:w="425" w:type="dxa"/>
          </w:tcPr>
          <w:p w:rsidR="00A965FD" w:rsidRPr="004D41D3" w:rsidRDefault="00A965FD">
            <w:pPr>
              <w:rPr>
                <w:noProof/>
                <w:lang w:eastAsia="ru-RU"/>
              </w:rPr>
            </w:pPr>
          </w:p>
        </w:tc>
        <w:tc>
          <w:tcPr>
            <w:tcW w:w="2485" w:type="dxa"/>
          </w:tcPr>
          <w:p w:rsidR="00A965FD" w:rsidRPr="004D41D3" w:rsidRDefault="00A965FD">
            <w:pPr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_x0000_i1042" type="#_x0000_t75" alt="https://master-nalchik.ru/image/watermark_cache/image/catalog/old_bmshop/products/resanta/73-3-4-6-800x800.jpg" style="width:108pt;height:108pt;visibility:visible">
                  <v:imagedata r:id="rId22" o:title=""/>
                </v:shape>
              </w:pict>
            </w:r>
          </w:p>
        </w:tc>
        <w:tc>
          <w:tcPr>
            <w:tcW w:w="3396" w:type="dxa"/>
          </w:tcPr>
          <w:p w:rsidR="00A965FD" w:rsidRPr="004D41D3" w:rsidRDefault="00A965FD">
            <w:pPr>
              <w:pStyle w:val="Heading1"/>
              <w:shd w:val="clear" w:color="auto" w:fill="FFFFFF"/>
              <w:spacing w:before="0" w:after="251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Флейцевая кисть Эконом 100мм FIT DIY 01008</w:t>
            </w:r>
          </w:p>
          <w:p w:rsidR="00A965FD" w:rsidRPr="004D41D3" w:rsidRDefault="00A965FD">
            <w:pPr>
              <w:pStyle w:val="Heading1"/>
              <w:shd w:val="clear" w:color="auto" w:fill="FFFFFF"/>
              <w:spacing w:after="251"/>
              <w:jc w:val="center"/>
              <w:rPr>
                <w:rFonts w:ascii="Times New Roman" w:hAnsi="Times New Roman"/>
                <w:b w:val="0"/>
                <w:spacing w:val="8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276" w:type="dxa"/>
          </w:tcPr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71</w:t>
            </w:r>
          </w:p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Для проекта: 71*2=142руб.</w:t>
            </w:r>
          </w:p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65FD" w:rsidRPr="004D41D3" w:rsidTr="00AF422B">
        <w:trPr>
          <w:trHeight w:val="2444"/>
        </w:trPr>
        <w:tc>
          <w:tcPr>
            <w:tcW w:w="425" w:type="dxa"/>
          </w:tcPr>
          <w:p w:rsidR="00A965FD" w:rsidRPr="004D41D3" w:rsidRDefault="00A965FD">
            <w:pPr>
              <w:rPr>
                <w:noProof/>
                <w:lang w:eastAsia="ru-RU"/>
              </w:rPr>
            </w:pPr>
          </w:p>
        </w:tc>
        <w:tc>
          <w:tcPr>
            <w:tcW w:w="2485" w:type="dxa"/>
          </w:tcPr>
          <w:p w:rsidR="00A965FD" w:rsidRPr="004D41D3" w:rsidRDefault="00A965FD">
            <w:pPr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_x0000_i1043" type="#_x0000_t75" alt="https://majorfloor.ru/image/cache/data/germetiki/Kist_30_mm0-1000x1000.jpg" style="width:118.5pt;height:118.5pt;visibility:visible">
                  <v:imagedata r:id="rId23" o:title=""/>
                </v:shape>
              </w:pict>
            </w:r>
          </w:p>
        </w:tc>
        <w:tc>
          <w:tcPr>
            <w:tcW w:w="3396" w:type="dxa"/>
          </w:tcPr>
          <w:p w:rsidR="00A965FD" w:rsidRPr="004D41D3" w:rsidRDefault="00A965FD">
            <w:pPr>
              <w:pStyle w:val="Heading1"/>
              <w:shd w:val="clear" w:color="auto" w:fill="FFFFFF"/>
              <w:spacing w:before="0" w:after="251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Флейцевая кисть 2" FIT IT 50мм Стандарт 01035</w:t>
            </w:r>
          </w:p>
          <w:p w:rsidR="00A965FD" w:rsidRPr="004D41D3" w:rsidRDefault="00A965FD">
            <w:pPr>
              <w:pStyle w:val="Heading1"/>
              <w:shd w:val="clear" w:color="auto" w:fill="FFFFFF"/>
              <w:spacing w:before="0" w:after="251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276" w:type="dxa"/>
          </w:tcPr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Для проекта: 45*2=90руб.</w:t>
            </w:r>
          </w:p>
        </w:tc>
      </w:tr>
      <w:tr w:rsidR="00A965FD" w:rsidRPr="004D41D3" w:rsidTr="00D757C2">
        <w:trPr>
          <w:trHeight w:val="2662"/>
        </w:trPr>
        <w:tc>
          <w:tcPr>
            <w:tcW w:w="425" w:type="dxa"/>
          </w:tcPr>
          <w:p w:rsidR="00A965FD" w:rsidRPr="004D41D3" w:rsidRDefault="00A965FD">
            <w:pPr>
              <w:rPr>
                <w:noProof/>
                <w:lang w:eastAsia="ru-RU"/>
              </w:rPr>
            </w:pPr>
          </w:p>
        </w:tc>
        <w:tc>
          <w:tcPr>
            <w:tcW w:w="2485" w:type="dxa"/>
          </w:tcPr>
          <w:p w:rsidR="00A965FD" w:rsidRPr="004D41D3" w:rsidRDefault="00A965FD" w:rsidP="00363818">
            <w:pPr>
              <w:jc w:val="center"/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Рисунок 21" o:spid="_x0000_i1044" type="#_x0000_t75" alt="Грунт ЛамаТорф Секреты Роста Универсальный 60 л." style="width:81.75pt;height:130.5pt;visibility:visible">
                  <v:imagedata r:id="rId24" o:title="" cropleft="10960f" cropright="12978f"/>
                </v:shape>
              </w:pict>
            </w:r>
          </w:p>
        </w:tc>
        <w:tc>
          <w:tcPr>
            <w:tcW w:w="3396" w:type="dxa"/>
          </w:tcPr>
          <w:p w:rsidR="00A965FD" w:rsidRPr="004D41D3" w:rsidRDefault="00A965FD" w:rsidP="00AF422B">
            <w:pPr>
              <w:pStyle w:val="Heading1"/>
              <w:shd w:val="clear" w:color="auto" w:fill="FFFFFF"/>
              <w:spacing w:before="0" w:line="336" w:lineRule="atLeast"/>
              <w:jc w:val="center"/>
              <w:textAlignment w:val="center"/>
              <w:rPr>
                <w:rFonts w:ascii="Times New Roman" w:hAnsi="Times New Roman"/>
                <w:b w:val="0"/>
                <w:color w:val="20202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color w:val="202020"/>
                <w:sz w:val="24"/>
                <w:szCs w:val="24"/>
              </w:rPr>
              <w:t xml:space="preserve">Грунт ЛамаТорф Секреты Роста Универсальный </w:t>
            </w:r>
            <w:smartTag w:uri="urn:schemas-microsoft-com:office:smarttags" w:element="metricconverter">
              <w:smartTagPr>
                <w:attr w:name="ProductID" w:val="60 л"/>
              </w:smartTagPr>
              <w:r w:rsidRPr="004D41D3">
                <w:rPr>
                  <w:rFonts w:ascii="Times New Roman" w:hAnsi="Times New Roman"/>
                  <w:b w:val="0"/>
                  <w:color w:val="202020"/>
                  <w:sz w:val="24"/>
                  <w:szCs w:val="24"/>
                </w:rPr>
                <w:t>60 л</w:t>
              </w:r>
            </w:smartTag>
            <w:r w:rsidRPr="004D41D3">
              <w:rPr>
                <w:rFonts w:ascii="Times New Roman" w:hAnsi="Times New Roman"/>
                <w:b w:val="0"/>
                <w:color w:val="202020"/>
                <w:sz w:val="24"/>
                <w:szCs w:val="24"/>
              </w:rPr>
              <w:t>.</w:t>
            </w:r>
          </w:p>
          <w:p w:rsidR="00A965FD" w:rsidRPr="004D41D3" w:rsidRDefault="00A965FD" w:rsidP="00AF422B">
            <w:pPr>
              <w:pStyle w:val="Heading1"/>
              <w:shd w:val="clear" w:color="auto" w:fill="FFFFFF"/>
              <w:spacing w:after="251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276" w:type="dxa"/>
          </w:tcPr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946" w:type="dxa"/>
          </w:tcPr>
          <w:p w:rsidR="00A965FD" w:rsidRPr="004D41D3" w:rsidRDefault="00A965FD" w:rsidP="00AF42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195</w:t>
            </w:r>
          </w:p>
          <w:p w:rsidR="00A965FD" w:rsidRPr="004D41D3" w:rsidRDefault="00A965FD" w:rsidP="002A6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В проекте: 8580руб.</w:t>
            </w:r>
          </w:p>
        </w:tc>
      </w:tr>
      <w:tr w:rsidR="00A965FD" w:rsidRPr="004D41D3" w:rsidTr="002B1A8B">
        <w:trPr>
          <w:trHeight w:val="1808"/>
        </w:trPr>
        <w:tc>
          <w:tcPr>
            <w:tcW w:w="425" w:type="dxa"/>
          </w:tcPr>
          <w:p w:rsidR="00A965FD" w:rsidRPr="004D41D3" w:rsidRDefault="00A965FD">
            <w:pPr>
              <w:rPr>
                <w:noProof/>
                <w:lang w:eastAsia="ru-RU"/>
              </w:rPr>
            </w:pPr>
          </w:p>
        </w:tc>
        <w:tc>
          <w:tcPr>
            <w:tcW w:w="2485" w:type="dxa"/>
          </w:tcPr>
          <w:p w:rsidR="00A965FD" w:rsidRPr="004D41D3" w:rsidRDefault="00A965FD" w:rsidP="00363818">
            <w:pPr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_x0000_i1045" type="#_x0000_t75" alt="http://betonly.ru/images/uploads/products/_small/1.jpg_1.jpg" style="width:116.25pt;height:87pt;visibility:visible">
                  <v:imagedata r:id="rId25" o:title=""/>
                </v:shape>
              </w:pict>
            </w:r>
          </w:p>
        </w:tc>
        <w:tc>
          <w:tcPr>
            <w:tcW w:w="3396" w:type="dxa"/>
          </w:tcPr>
          <w:p w:rsidR="00A965FD" w:rsidRPr="004D41D3" w:rsidRDefault="00A965FD" w:rsidP="00AF422B">
            <w:pPr>
              <w:pStyle w:val="Heading1"/>
              <w:shd w:val="clear" w:color="auto" w:fill="FFFFFF"/>
              <w:spacing w:after="251"/>
              <w:jc w:val="center"/>
              <w:rPr>
                <w:rFonts w:ascii="Times New Roman" w:hAnsi="Times New Roman"/>
                <w:b w:val="0"/>
                <w:color w:val="20202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color w:val="202020"/>
                <w:sz w:val="24"/>
                <w:szCs w:val="24"/>
              </w:rPr>
              <w:t>Щебень гравийный фракция 40-70мм</w:t>
            </w:r>
          </w:p>
        </w:tc>
        <w:tc>
          <w:tcPr>
            <w:tcW w:w="1276" w:type="dxa"/>
          </w:tcPr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276" w:type="dxa"/>
          </w:tcPr>
          <w:p w:rsidR="00A965FD" w:rsidRPr="004D41D3" w:rsidRDefault="00A965FD" w:rsidP="00D757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5324кг</w:t>
            </w:r>
          </w:p>
        </w:tc>
        <w:tc>
          <w:tcPr>
            <w:tcW w:w="6946" w:type="dxa"/>
          </w:tcPr>
          <w:p w:rsidR="00A965FD" w:rsidRPr="004D41D3" w:rsidRDefault="00A965FD" w:rsidP="002A6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1100руб./т</w:t>
            </w:r>
          </w:p>
          <w:p w:rsidR="00A965FD" w:rsidRPr="004D41D3" w:rsidRDefault="00A965FD" w:rsidP="002A6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Для проекта 5857руб.</w:t>
            </w:r>
          </w:p>
        </w:tc>
      </w:tr>
      <w:tr w:rsidR="00A965FD" w:rsidRPr="004D41D3" w:rsidTr="001D2FAD">
        <w:trPr>
          <w:trHeight w:val="157"/>
        </w:trPr>
        <w:tc>
          <w:tcPr>
            <w:tcW w:w="425" w:type="dxa"/>
          </w:tcPr>
          <w:p w:rsidR="00A965FD" w:rsidRPr="004D41D3" w:rsidRDefault="00A965FD">
            <w:pPr>
              <w:rPr>
                <w:noProof/>
                <w:lang w:eastAsia="ru-RU"/>
              </w:rPr>
            </w:pPr>
          </w:p>
        </w:tc>
        <w:tc>
          <w:tcPr>
            <w:tcW w:w="2485" w:type="dxa"/>
          </w:tcPr>
          <w:p w:rsidR="00A965FD" w:rsidRPr="004D41D3" w:rsidRDefault="00A965FD">
            <w:pPr>
              <w:rPr>
                <w:noProof/>
                <w:lang w:eastAsia="ru-RU"/>
              </w:rPr>
            </w:pPr>
            <w:r w:rsidRPr="004D41D3">
              <w:rPr>
                <w:noProof/>
                <w:lang w:eastAsia="ru-RU"/>
              </w:rPr>
              <w:pict>
                <v:shape id="_x0000_i1046" type="#_x0000_t75" alt="http://strojkomplektblok.ru/d/1334818/d/img_8384.jpg" style="width:117pt;height:87.75pt;visibility:visible">
                  <v:imagedata r:id="rId26" o:title=""/>
                </v:shape>
              </w:pict>
            </w:r>
          </w:p>
        </w:tc>
        <w:tc>
          <w:tcPr>
            <w:tcW w:w="3396" w:type="dxa"/>
          </w:tcPr>
          <w:p w:rsidR="00A965FD" w:rsidRPr="004D41D3" w:rsidRDefault="00A965FD" w:rsidP="00AF422B">
            <w:pPr>
              <w:pStyle w:val="Heading1"/>
              <w:shd w:val="clear" w:color="auto" w:fill="FFFFFF"/>
              <w:spacing w:after="251"/>
              <w:jc w:val="center"/>
              <w:rPr>
                <w:rFonts w:ascii="Times New Roman" w:hAnsi="Times New Roman"/>
                <w:b w:val="0"/>
                <w:color w:val="202020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b w:val="0"/>
                <w:color w:val="202020"/>
                <w:sz w:val="24"/>
                <w:szCs w:val="24"/>
              </w:rPr>
              <w:t>Песок крупнозернистый плотность 1520кг/м</w:t>
            </w:r>
            <w:r w:rsidRPr="004D41D3">
              <w:rPr>
                <w:rFonts w:ascii="Times New Roman" w:hAnsi="Times New Roman"/>
                <w:b w:val="0"/>
                <w:color w:val="20202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A965FD" w:rsidRPr="004D41D3" w:rsidRDefault="00A965FD">
            <w:pPr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276" w:type="dxa"/>
          </w:tcPr>
          <w:p w:rsidR="00A965FD" w:rsidRPr="004D41D3" w:rsidRDefault="00A965FD" w:rsidP="009E28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(2,04м</w:t>
            </w:r>
            <w:r w:rsidRPr="004D41D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D41D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946" w:type="dxa"/>
          </w:tcPr>
          <w:p w:rsidR="00A965FD" w:rsidRPr="004D41D3" w:rsidRDefault="00A965FD" w:rsidP="002A64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650руб./м</w:t>
            </w:r>
            <w:r w:rsidRPr="004D41D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A965FD" w:rsidRPr="004D41D3" w:rsidRDefault="00A965FD" w:rsidP="009B6B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D3">
              <w:rPr>
                <w:rFonts w:ascii="Times New Roman" w:hAnsi="Times New Roman"/>
                <w:sz w:val="24"/>
                <w:szCs w:val="24"/>
              </w:rPr>
              <w:t>Для проекта: 2,04*650=1326руб.</w:t>
            </w:r>
          </w:p>
          <w:p w:rsidR="00A965FD" w:rsidRPr="004D41D3" w:rsidRDefault="00A965FD" w:rsidP="005067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65FD" w:rsidRPr="0064121D" w:rsidRDefault="00A965FD" w:rsidP="0064121D">
      <w:pPr>
        <w:pStyle w:val="Caption"/>
        <w:keepNext/>
        <w:jc w:val="right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64121D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/>
          <w:b w:val="0"/>
          <w:i/>
          <w:color w:val="000000"/>
          <w:sz w:val="24"/>
          <w:szCs w:val="24"/>
        </w:rPr>
        <w:t>2</w:t>
      </w:r>
      <w:r w:rsidRPr="0064121D">
        <w:rPr>
          <w:rFonts w:ascii="Times New Roman" w:hAnsi="Times New Roman"/>
          <w:b w:val="0"/>
          <w:i/>
          <w:color w:val="000000"/>
          <w:sz w:val="24"/>
          <w:szCs w:val="24"/>
        </w:rPr>
        <w:t>. Ассортимент растительности</w:t>
      </w:r>
      <w:r>
        <w:rPr>
          <w:rFonts w:ascii="Times New Roman" w:hAnsi="Times New Roman"/>
          <w:b w:val="0"/>
          <w:i/>
          <w:color w:val="000000"/>
          <w:sz w:val="24"/>
          <w:szCs w:val="24"/>
        </w:rPr>
        <w:t>.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5"/>
        <w:gridCol w:w="3535"/>
        <w:gridCol w:w="12"/>
        <w:gridCol w:w="1404"/>
        <w:gridCol w:w="6"/>
        <w:gridCol w:w="567"/>
        <w:gridCol w:w="997"/>
        <w:gridCol w:w="3116"/>
        <w:gridCol w:w="1423"/>
        <w:gridCol w:w="2407"/>
        <w:gridCol w:w="21"/>
        <w:gridCol w:w="1541"/>
      </w:tblGrid>
      <w:tr w:rsidR="00A965FD" w:rsidRPr="004D41D3" w:rsidTr="004D41D3"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547" w:type="dxa"/>
            <w:gridSpan w:val="2"/>
            <w:tcBorders>
              <w:top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Изображение растения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Название растения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Высота, см</w:t>
            </w:r>
          </w:p>
        </w:tc>
        <w:tc>
          <w:tcPr>
            <w:tcW w:w="997" w:type="dxa"/>
            <w:tcBorders>
              <w:top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Период цветения</w:t>
            </w:r>
          </w:p>
        </w:tc>
        <w:tc>
          <w:tcPr>
            <w:tcW w:w="3116" w:type="dxa"/>
            <w:tcBorders>
              <w:top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Декоративные качества</w:t>
            </w:r>
          </w:p>
        </w:tc>
        <w:tc>
          <w:tcPr>
            <w:tcW w:w="1423" w:type="dxa"/>
            <w:tcBorders>
              <w:top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Применяемые сорта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Место посадки и почва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Цена/шт.</w:t>
            </w:r>
          </w:p>
        </w:tc>
      </w:tr>
      <w:tr w:rsidR="00A965FD" w:rsidRPr="004D41D3" w:rsidTr="004D41D3">
        <w:trPr>
          <w:trHeight w:val="184"/>
        </w:trPr>
        <w:tc>
          <w:tcPr>
            <w:tcW w:w="1559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4D41D3">
              <w:rPr>
                <w:rFonts w:ascii="Times New Roman" w:hAnsi="Times New Roman"/>
                <w:shd w:val="clear" w:color="auto" w:fill="FFFFFF"/>
              </w:rPr>
              <w:t>Хвойные</w:t>
            </w:r>
          </w:p>
        </w:tc>
      </w:tr>
      <w:tr w:rsidR="00A965FD" w:rsidRPr="004D41D3" w:rsidTr="004D41D3">
        <w:trPr>
          <w:trHeight w:val="240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noProof/>
                <w:color w:val="000000"/>
                <w:sz w:val="20"/>
                <w:szCs w:val="20"/>
                <w:shd w:val="clear" w:color="auto" w:fill="FFFFFF"/>
              </w:rPr>
              <w:pict>
                <v:shape id="_x0000_i1047" type="#_x0000_t75" alt="лучшие сорта голубой ели" style="width:154.5pt;height:112.5pt;visibility:visible">
                  <v:imagedata r:id="rId27" o:title=""/>
                </v:shape>
              </w:pic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Ель колючая/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Piceapungens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Крона шарообразной формы. Иголки длиной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4D41D3">
                <w:rPr>
                  <w:rFonts w:ascii="Times New Roman" w:hAnsi="Times New Roman"/>
                  <w:color w:val="000000"/>
                  <w:sz w:val="20"/>
                  <w:szCs w:val="20"/>
                  <w:shd w:val="clear" w:color="auto" w:fill="FFFFFF"/>
                </w:rPr>
                <w:t>4 см</w:t>
              </w:r>
            </w:smartTag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, с колючими концами, густо растущие на ветвях. Окрас у иголок голубовато- серебристый, они покрыты восковым налетом.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GlaucaGlobosa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светолюбив, теневынослив. Почва плодородная, дренированная, увлажненная, суглинок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8000 (80-100см)</w:t>
            </w:r>
          </w:p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(для проекта 2шт.)</w:t>
            </w:r>
          </w:p>
        </w:tc>
      </w:tr>
      <w:tr w:rsidR="00A965FD" w:rsidRPr="004D41D3" w:rsidTr="004D41D3">
        <w:trPr>
          <w:trHeight w:val="2820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noProof/>
              </w:rPr>
              <w:pict>
                <v:shape id="Рисунок 15" o:spid="_x0000_i1048" type="#_x0000_t75" alt="медленно растущий можжевельник Блю Стар" style="width:162pt;height:96.75pt;visibility:visible">
                  <v:imagedata r:id="rId28" o:title=""/>
                </v:shape>
              </w:pic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Можжевельник чешуйчатый/ </w:t>
            </w:r>
            <w:r w:rsidRPr="004D41D3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Juniperus</w:t>
            </w:r>
            <w:r w:rsidRPr="004D41D3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4D41D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squamataОП,40-50,С15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0,4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медленнорастущий кустарник. Хвоя на побегах чешуйчатая и короткая, на ощупь она колючая. Края веток кустарника обладают яркой бирюзовой окраской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«Блю Стар»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Пова влажная, рыхлая, нейтральная (6,5-7,0), неприхотлива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5920</w:t>
            </w:r>
          </w:p>
        </w:tc>
      </w:tr>
      <w:tr w:rsidR="00A965FD" w:rsidRPr="004D41D3" w:rsidTr="004D41D3">
        <w:trPr>
          <w:trHeight w:val="190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noProof/>
              </w:rPr>
            </w:pPr>
            <w:r w:rsidRPr="004D41D3">
              <w:rPr>
                <w:noProof/>
              </w:rPr>
              <w:pict>
                <v:shape id="_x0000_i1049" type="#_x0000_t75" alt="https://www.taigatree.ru/wp-content/uploads/2016/05/DSC_6898Large.jpg" style="width:132.75pt;height:166.5pt;visibility:visible">
                  <v:imagedata r:id="rId29" o:title="" croptop="6205f" cropbottom="5121f"/>
                </v:shape>
              </w:pic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Туязападная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/Thujaoccidentalis</w:t>
            </w:r>
            <w:r w:rsidRPr="004D41D3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1,0-1,3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медленно растущий хвойный кустарник узкой конической формы. Ветви спирально закручены, покрыты темно-зеленой чешуйчатой хвоей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«</w:t>
            </w:r>
            <w:r w:rsidRPr="004D41D3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Zmatlik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Теневынослив, может расти на любой почве, но предпочитает свежие, достаточно увлажненные плодородные суглинки.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1500</w:t>
            </w:r>
          </w:p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(для проекта 2шт.)</w:t>
            </w:r>
          </w:p>
        </w:tc>
      </w:tr>
      <w:tr w:rsidR="00A965FD" w:rsidRPr="004D41D3" w:rsidTr="004D41D3">
        <w:trPr>
          <w:trHeight w:val="180"/>
        </w:trPr>
        <w:tc>
          <w:tcPr>
            <w:tcW w:w="1559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hd w:val="clear" w:color="auto" w:fill="FFFFFF"/>
              </w:rPr>
              <w:t>Травянистые многолетники</w:t>
            </w:r>
          </w:p>
        </w:tc>
      </w:tr>
      <w:tr w:rsidR="00A965FD" w:rsidRPr="004D41D3" w:rsidTr="004D41D3">
        <w:trPr>
          <w:trHeight w:val="150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3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noProof/>
              </w:rPr>
              <w:pict>
                <v:shape id="_x0000_i1050" type="#_x0000_t75" alt="https://www.promessedefleurs.com/media/catalog/product/cache/1/image/615x/9df78eab33525d08d6e5fb8d27136e95/A/q/Aquilegia-flabellata-Ministar-9700-1.jpg" style="width:133.5pt;height:133.5pt;visibility:visible">
                  <v:imagedata r:id="rId30" o:title=""/>
                </v:shape>
              </w:pic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Аквилегия вееровидная/</w:t>
            </w:r>
            <w:r w:rsidRPr="004D41D3"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Aquilegia flabellata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0,2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Май-июнь</w:t>
            </w: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Компактный размер, </w:t>
            </w:r>
            <w:r w:rsidRPr="004D41D3">
              <w:rPr>
                <w:rFonts w:ascii="Times New Roman" w:hAnsi="Times New Roman"/>
                <w:color w:val="1D1D1D"/>
                <w:sz w:val="20"/>
                <w:szCs w:val="20"/>
              </w:rPr>
              <w:t xml:space="preserve">бело-розовые цветки диаметром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4D41D3">
                <w:rPr>
                  <w:rFonts w:ascii="Times New Roman" w:hAnsi="Times New Roman"/>
                  <w:color w:val="1D1D1D"/>
                  <w:sz w:val="20"/>
                  <w:szCs w:val="20"/>
                </w:rPr>
                <w:t>5 см</w:t>
              </w:r>
            </w:smartTag>
            <w:r w:rsidRPr="004D41D3">
              <w:rPr>
                <w:rFonts w:ascii="Times New Roman" w:hAnsi="Times New Roman"/>
                <w:color w:val="1D1D1D"/>
                <w:sz w:val="20"/>
                <w:szCs w:val="20"/>
              </w:rPr>
              <w:t xml:space="preserve"> опускают венчики вниз.</w:t>
            </w:r>
            <w:r w:rsidRPr="004D41D3">
              <w:rPr>
                <w:rStyle w:val="apple-converted-space"/>
                <w:rFonts w:ascii="Times New Roman" w:hAnsi="Times New Roman"/>
                <w:color w:val="1D1D1D"/>
                <w:sz w:val="20"/>
                <w:szCs w:val="20"/>
              </w:rPr>
              <w:t> 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Open Sans" w:hAnsi="Open Sans"/>
                <w:color w:val="343434"/>
                <w:shd w:val="clear" w:color="auto" w:fill="FFFFFF"/>
                <w:lang w:val="en-US"/>
              </w:rPr>
              <w:t>'</w:t>
            </w:r>
            <w:r w:rsidRPr="004D41D3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  <w:lang w:val="en-US"/>
              </w:rPr>
              <w:t>Ministar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Влаголюбива, теневынослива, почвы плодородные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150</w:t>
            </w:r>
          </w:p>
        </w:tc>
      </w:tr>
      <w:tr w:rsidR="00A965FD" w:rsidRPr="004D41D3" w:rsidTr="004D41D3">
        <w:trPr>
          <w:trHeight w:val="225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pict>
                <v:shape id="_x0000_i1051" type="#_x0000_t75" alt="http://agava2.narod.ru/foto/a_g/Glechoma-hederacea-Variegata.jpg" style="width:169.5pt;height:128.25pt;visibility:visible">
                  <v:imagedata r:id="rId31" o:title=""/>
                </v:shape>
              </w:pic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Будра плющелистная/ Glechomahederacea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0,2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май-июнь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Неприхотливое, быстро разрастающееся почвопокровное. Лист почковидно-округлый, по краю городчатый с белой окантовкой; цветки синевато-лиловые, мелкие, двугубые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‘Variegata’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Светолюбиво, теневыносливо. не требовательна, но лучше развивается на рыхлых, плодородных, с достаточным увлажнением, почвах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350</w:t>
            </w:r>
          </w:p>
        </w:tc>
      </w:tr>
      <w:tr w:rsidR="00A965FD" w:rsidRPr="004D41D3" w:rsidTr="004D41D3">
        <w:trPr>
          <w:trHeight w:val="2610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noProof/>
                <w:color w:val="000000"/>
                <w:sz w:val="20"/>
                <w:szCs w:val="20"/>
                <w:shd w:val="clear" w:color="auto" w:fill="FFFFFF"/>
              </w:rPr>
              <w:pict>
                <v:shape id="_x0000_i1052" type="#_x0000_t75" style="width:168pt;height:132.75pt;visibility:visible">
                  <v:imagedata r:id="rId32" o:title=""/>
                </v:shape>
              </w:pic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Герань кроваво-красная/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Geraniumsanguineum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0,6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Июнь-август</w:t>
            </w: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Листья зимующие, светло-зеленые, а осенью часть листьев приобретает ярко-красную окраску. Куст высок и имеет редкую для герани сферическую форму. Многочисленные белые цветки до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4D41D3">
                <w:rPr>
                  <w:rFonts w:ascii="Times New Roman" w:hAnsi="Times New Roman"/>
                  <w:color w:val="000000"/>
                  <w:sz w:val="20"/>
                  <w:szCs w:val="20"/>
                </w:rPr>
                <w:t>4 см</w:t>
              </w:r>
            </w:smartTag>
            <w:r w:rsidRPr="004D41D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диаметре усыпают весь куст.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Alba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Почвы с нейтральной 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ph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, полутень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190</w:t>
            </w:r>
          </w:p>
        </w:tc>
      </w:tr>
      <w:tr w:rsidR="00A965FD" w:rsidRPr="004D41D3" w:rsidTr="004D41D3">
        <w:trPr>
          <w:trHeight w:val="210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noProof/>
              </w:rPr>
              <w:pict>
                <v:shape id="_x0000_i1053" type="#_x0000_t75" alt="http://www.green-ekb.ru/file/product/p2-2494_1.jpg" style="width:162pt;height:121.5pt;visibility:visible">
                  <v:imagedata r:id="rId33" o:title=""/>
                </v:shape>
              </w:pic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Живучка ползучая/Ajugarеptans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0,1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Июнь-июль</w:t>
            </w: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Имеет листву с характерной глянцевой поверхностью, хорошо отражающей свет. Листва отличается глубоким фиолетовым оттенком (напоминает цвет листьев свеклы). Украшен цветами сиреневых и синих тонов.</w:t>
            </w:r>
            <w:r w:rsidRPr="004D41D3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«Black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Scallop»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Теневынослива, светолюбива, нетребовательность к почве и к условиям выращивания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150</w:t>
            </w:r>
          </w:p>
        </w:tc>
      </w:tr>
      <w:tr w:rsidR="00A965FD" w:rsidRPr="004D41D3" w:rsidTr="004D41D3">
        <w:trPr>
          <w:trHeight w:val="120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noProof/>
              </w:rPr>
              <w:pict>
                <v:shape id="_x0000_i1054" type="#_x0000_t75" alt="Картинки по запросу копытень европейский латынь" style="width:150pt;height:146.25pt;visibility:visible">
                  <v:imagedata r:id="rId34" o:title=""/>
                </v:shape>
              </w:pic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Копытень европейский/Asarumeuropaeum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0,15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Май-июнь</w:t>
            </w: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Стебли ползучие, несущие 2 листа копытообразной формы. Листья почти супротивные, зимующие, почковидные, длннночерешковые, блестящие, сверху темно-зеленые, снизу — слегка красно-фиолетовые. Цветки мелкие, одиночные, невзрачные,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Теневынослив, растет обычно на свежих, слабокислых, богатых глинистых, суглинистых почвах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230</w:t>
            </w:r>
          </w:p>
        </w:tc>
      </w:tr>
      <w:tr w:rsidR="00A965FD" w:rsidRPr="004D41D3" w:rsidTr="004D41D3">
        <w:trPr>
          <w:trHeight w:val="231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noProof/>
                <w:color w:val="000000"/>
                <w:sz w:val="20"/>
                <w:szCs w:val="20"/>
                <w:shd w:val="clear" w:color="auto" w:fill="FFFFFF"/>
              </w:rPr>
              <w:pict>
                <v:shape id="Рисунок 9" o:spid="_x0000_i1055" type="#_x0000_t75" style="width:168pt;height:126pt;visibility:visible">
                  <v:imagedata r:id="rId35" o:title=""/>
                </v:shape>
              </w:pic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Молиния голубая/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Molinia caerulea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0,6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Июнь-сентябрь</w:t>
            </w: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rmalWeb"/>
              <w:shd w:val="clear" w:color="auto" w:fill="FFFFFF"/>
              <w:spacing w:before="0" w:beforeAutospacing="0" w:after="204" w:afterAutospacing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D41D3">
              <w:rPr>
                <w:color w:val="000000"/>
                <w:sz w:val="20"/>
                <w:szCs w:val="20"/>
              </w:rPr>
              <w:t>Стебли прямые, голые, листья собираются у основания куста и не покрывают стеблей. Побеги формируют плотный пучок. Листовые пластины перистые, сильно вытянутые и имеют заостренный край. Окраска ярко-зеленая, имеется пестрая окантовка.</w:t>
            </w:r>
          </w:p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«Вариегата»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Влаголюбива, почва с богатым содержанием питательных веществ, отзывчива на полутень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350</w:t>
            </w:r>
          </w:p>
        </w:tc>
      </w:tr>
      <w:tr w:rsidR="00A965FD" w:rsidRPr="004D41D3" w:rsidTr="004D41D3">
        <w:trPr>
          <w:trHeight w:val="128"/>
        </w:trPr>
        <w:tc>
          <w:tcPr>
            <w:tcW w:w="565" w:type="dxa"/>
            <w:tcBorders>
              <w:top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3535" w:type="dxa"/>
            <w:tcBorders>
              <w:top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noProof/>
                <w:color w:val="000000"/>
                <w:sz w:val="20"/>
                <w:szCs w:val="20"/>
                <w:shd w:val="clear" w:color="auto" w:fill="FFFFFF"/>
              </w:rPr>
              <w:pict>
                <v:shape id="_x0000_i1056" type="#_x0000_t75" style="width:156pt;height:117pt;visibility:visible">
                  <v:imagedata r:id="rId36" o:title=""/>
                </v:shape>
              </w:pic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Ясколка биберштейна/</w:t>
            </w: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Cerastiumbiebersteinii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0,2</w:t>
            </w:r>
          </w:p>
        </w:tc>
        <w:tc>
          <w:tcPr>
            <w:tcW w:w="997" w:type="dxa"/>
            <w:tcBorders>
              <w:top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Май-июнь</w:t>
            </w:r>
          </w:p>
        </w:tc>
        <w:tc>
          <w:tcPr>
            <w:tcW w:w="3116" w:type="dxa"/>
            <w:tcBorders>
              <w:top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</w:rPr>
              <w:t>растет в виде плотного коврового покрытия. Стебли тонкие, стелющиеся, длиной около 15-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4D41D3">
                <w:rPr>
                  <w:rFonts w:ascii="Times New Roman" w:hAnsi="Times New Roman"/>
                  <w:color w:val="000000"/>
                  <w:sz w:val="20"/>
                  <w:szCs w:val="20"/>
                </w:rPr>
                <w:t>20 см</w:t>
              </w:r>
            </w:smartTag>
            <w:r w:rsidRPr="004D41D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Цветоносы крепкие, приподнимающиеся над грунтом во время цветения. Листочки мелкие, продолговатые, серебристо-зеленого цвета, опушенные. Цветочки нежно-белые, с золотистой сердцевиной, маленькие, до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4D41D3">
                <w:rPr>
                  <w:rFonts w:ascii="Times New Roman" w:hAnsi="Times New Roman"/>
                  <w:color w:val="000000"/>
                  <w:sz w:val="20"/>
                  <w:szCs w:val="20"/>
                </w:rPr>
                <w:t>2 см</w:t>
              </w:r>
            </w:smartTag>
            <w:r w:rsidRPr="004D41D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диаметре.</w:t>
            </w:r>
          </w:p>
        </w:tc>
        <w:tc>
          <w:tcPr>
            <w:tcW w:w="1423" w:type="dxa"/>
            <w:tcBorders>
              <w:top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07" w:type="dxa"/>
            <w:tcBorders>
              <w:top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сухие, дренированные, любые окультуренные почвы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965FD" w:rsidRPr="004D41D3" w:rsidRDefault="00A965FD" w:rsidP="004D41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41D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149</w:t>
            </w:r>
          </w:p>
        </w:tc>
      </w:tr>
    </w:tbl>
    <w:p w:rsidR="00A965FD" w:rsidRPr="00AC34B0" w:rsidRDefault="00A965FD" w:rsidP="00AC34B0">
      <w:pPr>
        <w:spacing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A965FD" w:rsidRPr="0064121D" w:rsidRDefault="00A965FD" w:rsidP="0064121D">
      <w:pPr>
        <w:pStyle w:val="Caption"/>
        <w:keepNext/>
        <w:jc w:val="right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64121D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/>
          <w:b w:val="0"/>
          <w:i/>
          <w:color w:val="000000"/>
          <w:sz w:val="24"/>
          <w:szCs w:val="24"/>
        </w:rPr>
        <w:t>3</w:t>
      </w:r>
      <w:r w:rsidRPr="0064121D">
        <w:rPr>
          <w:rFonts w:ascii="Times New Roman" w:hAnsi="Times New Roman"/>
          <w:b w:val="0"/>
          <w:i/>
          <w:color w:val="000000"/>
          <w:sz w:val="24"/>
          <w:szCs w:val="24"/>
        </w:rPr>
        <w:t>. Посадочная ведомость.</w:t>
      </w:r>
    </w:p>
    <w:tbl>
      <w:tblPr>
        <w:tblW w:w="150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87"/>
        <w:gridCol w:w="4820"/>
        <w:gridCol w:w="2268"/>
        <w:gridCol w:w="1984"/>
        <w:gridCol w:w="3402"/>
        <w:gridCol w:w="1749"/>
      </w:tblGrid>
      <w:tr w:rsidR="00A965FD" w:rsidRPr="004D41D3" w:rsidTr="004D41D3">
        <w:trPr>
          <w:jc w:val="center"/>
        </w:trPr>
        <w:tc>
          <w:tcPr>
            <w:tcW w:w="787" w:type="dxa"/>
            <w:tcBorders>
              <w:top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Название растения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Площадь в цветнике, м</w:t>
            </w:r>
            <w:r w:rsidRPr="004D41D3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Количество штук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4D41D3">
                <w:rPr>
                  <w:rFonts w:ascii="Times New Roman" w:hAnsi="Times New Roman"/>
                  <w:b/>
                  <w:i/>
                  <w:sz w:val="24"/>
                  <w:szCs w:val="24"/>
                  <w:lang w:eastAsia="ru-RU"/>
                </w:rPr>
                <w:t>1 м</w:t>
              </w:r>
              <w:r w:rsidRPr="004D41D3">
                <w:rPr>
                  <w:rFonts w:ascii="Times New Roman" w:hAnsi="Times New Roman"/>
                  <w:b/>
                  <w:i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  <w:tc>
          <w:tcPr>
            <w:tcW w:w="340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Общее количество растений, ш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Цена в проекте</w:t>
            </w:r>
          </w:p>
        </w:tc>
      </w:tr>
      <w:tr w:rsidR="00A965FD" w:rsidRPr="004D41D3" w:rsidTr="004D41D3">
        <w:trPr>
          <w:trHeight w:val="163"/>
          <w:jc w:val="center"/>
        </w:trPr>
        <w:tc>
          <w:tcPr>
            <w:tcW w:w="787" w:type="dxa"/>
            <w:tcBorders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Аквилегия вееровидная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402" w:type="dxa"/>
            <w:tcBorders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600</w:t>
            </w:r>
          </w:p>
        </w:tc>
      </w:tr>
      <w:tr w:rsidR="00A965FD" w:rsidRPr="004D41D3" w:rsidTr="004D41D3">
        <w:trPr>
          <w:trHeight w:val="135"/>
          <w:jc w:val="center"/>
        </w:trPr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Будра плющелистная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2800</w:t>
            </w:r>
          </w:p>
        </w:tc>
      </w:tr>
      <w:tr w:rsidR="00A965FD" w:rsidRPr="004D41D3" w:rsidTr="004D41D3">
        <w:trPr>
          <w:trHeight w:val="149"/>
          <w:jc w:val="center"/>
        </w:trPr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Герань кроваво-красная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380</w:t>
            </w:r>
          </w:p>
        </w:tc>
      </w:tr>
      <w:tr w:rsidR="00A965FD" w:rsidRPr="004D41D3" w:rsidTr="004D41D3">
        <w:trPr>
          <w:trHeight w:val="117"/>
          <w:jc w:val="center"/>
        </w:trPr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Живучка ползучая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1800</w:t>
            </w:r>
          </w:p>
        </w:tc>
      </w:tr>
      <w:tr w:rsidR="00A965FD" w:rsidRPr="004D41D3" w:rsidTr="004D41D3">
        <w:trPr>
          <w:trHeight w:val="149"/>
          <w:jc w:val="center"/>
        </w:trPr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Копытень европейский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0,664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1840</w:t>
            </w:r>
          </w:p>
        </w:tc>
      </w:tr>
      <w:tr w:rsidR="00A965FD" w:rsidRPr="004D41D3" w:rsidTr="004D41D3">
        <w:trPr>
          <w:trHeight w:val="117"/>
          <w:jc w:val="center"/>
        </w:trPr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Молиния голубая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2100</w:t>
            </w:r>
          </w:p>
        </w:tc>
      </w:tr>
      <w:tr w:rsidR="00A965FD" w:rsidRPr="004D41D3" w:rsidTr="004D41D3">
        <w:trPr>
          <w:trHeight w:val="103"/>
          <w:jc w:val="center"/>
        </w:trPr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Ясколка биберштейна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0,953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5FD" w:rsidRPr="004D41D3" w:rsidRDefault="00A965FD" w:rsidP="004D4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41D3">
              <w:rPr>
                <w:rFonts w:ascii="Times New Roman" w:hAnsi="Times New Roman"/>
                <w:sz w:val="24"/>
                <w:szCs w:val="24"/>
                <w:lang w:eastAsia="ru-RU"/>
              </w:rPr>
              <w:t>2235</w:t>
            </w:r>
          </w:p>
        </w:tc>
      </w:tr>
    </w:tbl>
    <w:p w:rsidR="00A965FD" w:rsidRPr="00152FBE" w:rsidRDefault="00A965FD" w:rsidP="0064121D">
      <w:pPr>
        <w:pStyle w:val="Caption"/>
        <w:keepNext/>
        <w:rPr>
          <w:rFonts w:ascii="Times New Roman" w:hAnsi="Times New Roman"/>
          <w:sz w:val="28"/>
          <w:szCs w:val="28"/>
        </w:rPr>
      </w:pPr>
    </w:p>
    <w:p w:rsidR="00A965FD" w:rsidRDefault="00A965FD" w:rsidP="0064121D">
      <w:pPr>
        <w:rPr>
          <w:rFonts w:ascii="Times New Roman" w:hAnsi="Times New Roman"/>
          <w:sz w:val="28"/>
          <w:szCs w:val="28"/>
        </w:rPr>
      </w:pPr>
      <w:r w:rsidRPr="00152FBE">
        <w:rPr>
          <w:rFonts w:ascii="Times New Roman" w:hAnsi="Times New Roman"/>
          <w:sz w:val="28"/>
          <w:szCs w:val="28"/>
        </w:rPr>
        <w:t xml:space="preserve">Итого: цена древесно-кустарниковой  и многолетней травянистой растительности для проекта  </w:t>
      </w:r>
      <w:r>
        <w:rPr>
          <w:rFonts w:ascii="Times New Roman" w:hAnsi="Times New Roman"/>
          <w:sz w:val="28"/>
          <w:szCs w:val="28"/>
        </w:rPr>
        <w:t>36675</w:t>
      </w:r>
      <w:r w:rsidRPr="00152FBE">
        <w:rPr>
          <w:rFonts w:ascii="Times New Roman" w:hAnsi="Times New Roman"/>
          <w:sz w:val="28"/>
          <w:szCs w:val="28"/>
        </w:rPr>
        <w:t>руб.</w:t>
      </w:r>
    </w:p>
    <w:p w:rsidR="00A965FD" w:rsidRPr="0064121D" w:rsidRDefault="00A965FD" w:rsidP="0064121D"/>
    <w:p w:rsidR="00A965FD" w:rsidRPr="0064121D" w:rsidRDefault="00A965FD" w:rsidP="0064121D">
      <w:pPr>
        <w:pStyle w:val="Caption"/>
        <w:keepNext/>
        <w:jc w:val="right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64121D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4. </w:t>
      </w:r>
      <w:r w:rsidRPr="0064121D">
        <w:rPr>
          <w:rFonts w:ascii="Times New Roman" w:hAnsi="Times New Roman"/>
          <w:b w:val="0"/>
          <w:i/>
          <w:color w:val="000000"/>
          <w:sz w:val="24"/>
          <w:szCs w:val="24"/>
        </w:rPr>
        <w:t>Расчет используемых материалов.</w:t>
      </w: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2"/>
        <w:gridCol w:w="5453"/>
        <w:gridCol w:w="1425"/>
        <w:gridCol w:w="1316"/>
        <w:gridCol w:w="867"/>
        <w:gridCol w:w="5255"/>
      </w:tblGrid>
      <w:tr w:rsidR="00A965FD" w:rsidRPr="004D41D3" w:rsidTr="00380CED">
        <w:trPr>
          <w:trHeight w:val="794"/>
        </w:trPr>
        <w:tc>
          <w:tcPr>
            <w:tcW w:w="852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</w:rPr>
            </w:pPr>
            <w:r w:rsidRPr="004D41D3">
              <w:rPr>
                <w:rFonts w:ascii="Times New Roman" w:hAnsi="Times New Roman"/>
                <w:b/>
                <w:i/>
              </w:rPr>
              <w:t>№</w:t>
            </w:r>
          </w:p>
        </w:tc>
        <w:tc>
          <w:tcPr>
            <w:tcW w:w="5453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</w:rPr>
            </w:pPr>
            <w:r w:rsidRPr="004D41D3">
              <w:rPr>
                <w:rFonts w:ascii="Times New Roman" w:hAnsi="Times New Roman"/>
                <w:b/>
                <w:i/>
              </w:rPr>
              <w:t>Фото</w:t>
            </w:r>
          </w:p>
        </w:tc>
        <w:tc>
          <w:tcPr>
            <w:tcW w:w="1425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</w:rPr>
            </w:pPr>
            <w:r w:rsidRPr="004D41D3">
              <w:rPr>
                <w:rFonts w:ascii="Times New Roman" w:hAnsi="Times New Roman"/>
                <w:b/>
                <w:i/>
              </w:rPr>
              <w:t>Название</w:t>
            </w:r>
          </w:p>
        </w:tc>
        <w:tc>
          <w:tcPr>
            <w:tcW w:w="1316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</w:rPr>
            </w:pPr>
            <w:r w:rsidRPr="004D41D3">
              <w:rPr>
                <w:rFonts w:ascii="Times New Roman" w:hAnsi="Times New Roman"/>
                <w:b/>
                <w:i/>
              </w:rPr>
              <w:t>Фракция, см</w:t>
            </w:r>
          </w:p>
        </w:tc>
        <w:tc>
          <w:tcPr>
            <w:tcW w:w="867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  <w:vertAlign w:val="superscript"/>
              </w:rPr>
            </w:pPr>
            <w:r w:rsidRPr="004D41D3">
              <w:rPr>
                <w:rFonts w:ascii="Times New Roman" w:hAnsi="Times New Roman"/>
                <w:b/>
                <w:i/>
              </w:rPr>
              <w:t>шт. или м</w:t>
            </w:r>
            <w:r w:rsidRPr="004D41D3">
              <w:rPr>
                <w:rFonts w:ascii="Times New Roman" w:hAnsi="Times New Roman"/>
                <w:b/>
                <w:i/>
                <w:vertAlign w:val="superscript"/>
              </w:rPr>
              <w:t>3</w:t>
            </w:r>
          </w:p>
        </w:tc>
        <w:tc>
          <w:tcPr>
            <w:tcW w:w="5255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</w:rPr>
            </w:pPr>
            <w:r w:rsidRPr="004D41D3">
              <w:rPr>
                <w:rFonts w:ascii="Times New Roman" w:hAnsi="Times New Roman"/>
                <w:b/>
                <w:i/>
              </w:rPr>
              <w:t>Цена, руб./кг</w:t>
            </w:r>
          </w:p>
        </w:tc>
      </w:tr>
      <w:tr w:rsidR="00A965FD" w:rsidRPr="004D41D3" w:rsidTr="00C83B8A">
        <w:trPr>
          <w:trHeight w:val="2517"/>
        </w:trPr>
        <w:tc>
          <w:tcPr>
            <w:tcW w:w="852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</w:rPr>
            </w:pPr>
            <w:r w:rsidRPr="004D41D3">
              <w:rPr>
                <w:rFonts w:ascii="Times New Roman" w:hAnsi="Times New Roman"/>
                <w:b/>
                <w:i/>
              </w:rPr>
              <w:t>1</w:t>
            </w:r>
          </w:p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</w:rPr>
            </w:pPr>
          </w:p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</w:rPr>
            </w:pPr>
          </w:p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453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</w:rPr>
            </w:pPr>
            <w:r w:rsidRPr="004D41D3">
              <w:rPr>
                <w:rFonts w:ascii="Times New Roman" w:hAnsi="Times New Roman"/>
                <w:b/>
                <w:i/>
                <w:noProof/>
                <w:lang w:eastAsia="ru-RU"/>
              </w:rPr>
              <w:pict>
                <v:shape id="_x0000_i1057" type="#_x0000_t75" style="width:138pt;height:92.25pt;visibility:visible">
                  <v:imagedata r:id="rId37" o:title=""/>
                </v:shape>
              </w:pict>
            </w:r>
          </w:p>
        </w:tc>
        <w:tc>
          <w:tcPr>
            <w:tcW w:w="1425" w:type="dxa"/>
          </w:tcPr>
          <w:p w:rsidR="00A965FD" w:rsidRPr="004D41D3" w:rsidRDefault="00A965FD" w:rsidP="00237CA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4D41D3">
              <w:rPr>
                <w:rFonts w:ascii="Times New Roman" w:hAnsi="Times New Roman"/>
              </w:rPr>
              <w:t>Галька «Каспийская ракушка»</w:t>
            </w:r>
          </w:p>
          <w:p w:rsidR="00A965FD" w:rsidRPr="004D41D3" w:rsidRDefault="00A965FD" w:rsidP="00237CA4">
            <w:pPr>
              <w:spacing w:after="0" w:line="36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4D41D3">
              <w:rPr>
                <w:rFonts w:ascii="Times New Roman" w:hAnsi="Times New Roman"/>
              </w:rPr>
              <w:t>Плотность 2000кг/м</w:t>
            </w:r>
            <w:r w:rsidRPr="004D41D3">
              <w:rPr>
                <w:rFonts w:ascii="Times New Roman" w:hAnsi="Times New Roman"/>
                <w:vertAlign w:val="superscript"/>
              </w:rPr>
              <w:t>3</w:t>
            </w:r>
          </w:p>
          <w:p w:rsidR="00A965FD" w:rsidRPr="004D41D3" w:rsidRDefault="00A965FD" w:rsidP="00C83B8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4D41D3">
              <w:rPr>
                <w:rFonts w:ascii="Times New Roman" w:hAnsi="Times New Roman"/>
              </w:rPr>
              <w:t>(</w:t>
            </w:r>
            <w:r w:rsidRPr="004D41D3">
              <w:rPr>
                <w:rFonts w:ascii="Times New Roman" w:hAnsi="Times New Roman"/>
                <w:lang w:val="en-US"/>
              </w:rPr>
              <w:t>h</w:t>
            </w:r>
            <w:r w:rsidRPr="004D41D3">
              <w:rPr>
                <w:rFonts w:ascii="Times New Roman" w:hAnsi="Times New Roman"/>
              </w:rPr>
              <w:t>=0,03м)</w:t>
            </w:r>
          </w:p>
        </w:tc>
        <w:tc>
          <w:tcPr>
            <w:tcW w:w="1316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</w:rPr>
            </w:pPr>
            <w:r w:rsidRPr="004D41D3">
              <w:rPr>
                <w:rFonts w:ascii="Times New Roman" w:hAnsi="Times New Roman"/>
              </w:rPr>
              <w:t>1-3</w:t>
            </w:r>
          </w:p>
        </w:tc>
        <w:tc>
          <w:tcPr>
            <w:tcW w:w="867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vertAlign w:val="superscript"/>
              </w:rPr>
            </w:pPr>
            <w:r w:rsidRPr="004D41D3">
              <w:rPr>
                <w:rFonts w:ascii="Times New Roman" w:hAnsi="Times New Roman"/>
              </w:rPr>
              <w:t>0,06м</w:t>
            </w:r>
            <w:r w:rsidRPr="004D41D3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5255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</w:rPr>
            </w:pPr>
            <w:r w:rsidRPr="004D41D3">
              <w:rPr>
                <w:rFonts w:ascii="Times New Roman" w:hAnsi="Times New Roman"/>
              </w:rPr>
              <w:t>12</w:t>
            </w:r>
          </w:p>
          <w:p w:rsidR="00A965FD" w:rsidRPr="004D41D3" w:rsidRDefault="00A965FD" w:rsidP="00C83B8A">
            <w:pPr>
              <w:spacing w:before="240"/>
              <w:jc w:val="center"/>
              <w:rPr>
                <w:rFonts w:ascii="Times New Roman" w:hAnsi="Times New Roman"/>
              </w:rPr>
            </w:pPr>
            <w:r w:rsidRPr="004D41D3">
              <w:rPr>
                <w:rFonts w:ascii="Times New Roman" w:hAnsi="Times New Roman"/>
              </w:rPr>
              <w:t>( в проекте: 120кг*12=1440руб)</w:t>
            </w:r>
          </w:p>
        </w:tc>
      </w:tr>
      <w:tr w:rsidR="00A965FD" w:rsidRPr="004D41D3" w:rsidTr="0064121D">
        <w:trPr>
          <w:trHeight w:val="448"/>
        </w:trPr>
        <w:tc>
          <w:tcPr>
            <w:tcW w:w="852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</w:rPr>
            </w:pPr>
            <w:r w:rsidRPr="004D41D3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5453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  <w:b/>
                <w:i/>
                <w:noProof/>
              </w:rPr>
            </w:pPr>
            <w:r w:rsidRPr="004D41D3">
              <w:rPr>
                <w:rFonts w:ascii="Times New Roman" w:hAnsi="Times New Roman"/>
                <w:b/>
                <w:i/>
                <w:noProof/>
                <w:lang w:eastAsia="ru-RU"/>
              </w:rPr>
              <w:pict>
                <v:shape id="_x0000_i1058" type="#_x0000_t75" style="width:150pt;height:98.25pt;visibility:visible">
                  <v:imagedata r:id="rId38" o:title=""/>
                </v:shape>
              </w:pict>
            </w:r>
          </w:p>
        </w:tc>
        <w:tc>
          <w:tcPr>
            <w:tcW w:w="1425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</w:rPr>
            </w:pPr>
            <w:r w:rsidRPr="004D41D3">
              <w:rPr>
                <w:rFonts w:ascii="Times New Roman" w:hAnsi="Times New Roman"/>
              </w:rPr>
              <w:t>Глыба галтованая «Змеевик» (1шт=6-10кг)</w:t>
            </w:r>
          </w:p>
        </w:tc>
        <w:tc>
          <w:tcPr>
            <w:tcW w:w="1316" w:type="dxa"/>
          </w:tcPr>
          <w:p w:rsidR="00A965FD" w:rsidRPr="004D41D3" w:rsidRDefault="00A965FD" w:rsidP="00380CED">
            <w:pPr>
              <w:spacing w:before="240"/>
              <w:jc w:val="center"/>
              <w:rPr>
                <w:rFonts w:ascii="Times New Roman" w:hAnsi="Times New Roman"/>
              </w:rPr>
            </w:pPr>
            <w:r w:rsidRPr="004D41D3">
              <w:rPr>
                <w:rFonts w:ascii="Times New Roman" w:hAnsi="Times New Roman"/>
              </w:rPr>
              <w:t>20-50</w:t>
            </w:r>
          </w:p>
        </w:tc>
        <w:tc>
          <w:tcPr>
            <w:tcW w:w="867" w:type="dxa"/>
          </w:tcPr>
          <w:p w:rsidR="00A965FD" w:rsidRPr="004D41D3" w:rsidRDefault="00A965FD" w:rsidP="00380CED">
            <w:pPr>
              <w:spacing w:before="240"/>
              <w:jc w:val="center"/>
              <w:rPr>
                <w:rFonts w:ascii="Times New Roman" w:hAnsi="Times New Roman"/>
              </w:rPr>
            </w:pPr>
            <w:r w:rsidRPr="004D41D3">
              <w:rPr>
                <w:rFonts w:ascii="Times New Roman" w:hAnsi="Times New Roman"/>
              </w:rPr>
              <w:t>95шт.</w:t>
            </w:r>
          </w:p>
        </w:tc>
        <w:tc>
          <w:tcPr>
            <w:tcW w:w="5255" w:type="dxa"/>
          </w:tcPr>
          <w:p w:rsidR="00A965FD" w:rsidRPr="004D41D3" w:rsidRDefault="00A965FD" w:rsidP="00237CA4">
            <w:pPr>
              <w:spacing w:before="240"/>
              <w:jc w:val="center"/>
              <w:rPr>
                <w:rFonts w:ascii="Times New Roman" w:hAnsi="Times New Roman"/>
              </w:rPr>
            </w:pPr>
            <w:r w:rsidRPr="004D41D3">
              <w:rPr>
                <w:rFonts w:ascii="Times New Roman" w:hAnsi="Times New Roman"/>
              </w:rPr>
              <w:t>12</w:t>
            </w:r>
          </w:p>
          <w:p w:rsidR="00A965FD" w:rsidRPr="004D41D3" w:rsidRDefault="00A965FD" w:rsidP="00254FDD">
            <w:pPr>
              <w:spacing w:before="240"/>
              <w:jc w:val="center"/>
              <w:rPr>
                <w:rFonts w:ascii="Times New Roman" w:hAnsi="Times New Roman"/>
              </w:rPr>
            </w:pPr>
            <w:r w:rsidRPr="004D41D3">
              <w:rPr>
                <w:rFonts w:ascii="Times New Roman" w:hAnsi="Times New Roman"/>
              </w:rPr>
              <w:t>( в проекте: 6*91*12=6552руб;</w:t>
            </w:r>
          </w:p>
          <w:p w:rsidR="00A965FD" w:rsidRPr="004D41D3" w:rsidRDefault="00A965FD" w:rsidP="00254FDD">
            <w:pPr>
              <w:spacing w:before="240"/>
              <w:jc w:val="center"/>
              <w:rPr>
                <w:rFonts w:ascii="Times New Roman" w:hAnsi="Times New Roman"/>
              </w:rPr>
            </w:pPr>
            <w:r w:rsidRPr="004D41D3">
              <w:rPr>
                <w:rFonts w:ascii="Times New Roman" w:hAnsi="Times New Roman"/>
              </w:rPr>
              <w:t>10*4*12=480 руб.)</w:t>
            </w:r>
          </w:p>
          <w:p w:rsidR="00A965FD" w:rsidRPr="004D41D3" w:rsidRDefault="00A965FD" w:rsidP="00254FDD">
            <w:pPr>
              <w:spacing w:before="240"/>
              <w:jc w:val="center"/>
              <w:rPr>
                <w:rFonts w:ascii="Times New Roman" w:hAnsi="Times New Roman"/>
              </w:rPr>
            </w:pPr>
            <w:r w:rsidRPr="004D41D3">
              <w:rPr>
                <w:rFonts w:ascii="Times New Roman" w:hAnsi="Times New Roman"/>
              </w:rPr>
              <w:t>Итого:7032руб.</w:t>
            </w:r>
          </w:p>
        </w:tc>
      </w:tr>
    </w:tbl>
    <w:p w:rsidR="00A965FD" w:rsidRDefault="00A965FD" w:rsidP="000A29C8">
      <w:pPr>
        <w:spacing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A965FD" w:rsidRDefault="00A965FD" w:rsidP="00363818">
      <w:pPr>
        <w:spacing w:after="0" w:line="360" w:lineRule="auto"/>
        <w:rPr>
          <w:rFonts w:ascii="Times New Roman" w:hAnsi="Times New Roman"/>
          <w:color w:val="000000"/>
          <w:sz w:val="32"/>
          <w:szCs w:val="32"/>
        </w:rPr>
      </w:pPr>
      <w:r w:rsidRPr="00363818">
        <w:rPr>
          <w:rFonts w:ascii="Times New Roman" w:hAnsi="Times New Roman"/>
          <w:color w:val="000000"/>
          <w:sz w:val="32"/>
          <w:szCs w:val="32"/>
        </w:rPr>
        <w:t>Итого: общая стоимость проекта</w:t>
      </w:r>
      <w:r>
        <w:rPr>
          <w:rFonts w:ascii="Times New Roman" w:hAnsi="Times New Roman"/>
          <w:color w:val="000000"/>
          <w:sz w:val="32"/>
          <w:szCs w:val="32"/>
        </w:rPr>
        <w:t>184635</w:t>
      </w:r>
      <w:r w:rsidRPr="00363818">
        <w:rPr>
          <w:rFonts w:ascii="Times New Roman" w:hAnsi="Times New Roman"/>
          <w:color w:val="000000"/>
          <w:sz w:val="32"/>
          <w:szCs w:val="32"/>
        </w:rPr>
        <w:t>руб.</w:t>
      </w:r>
    </w:p>
    <w:p w:rsidR="00A965FD" w:rsidRDefault="00A965FD" w:rsidP="00363818">
      <w:pPr>
        <w:spacing w:after="0" w:line="360" w:lineRule="auto"/>
        <w:rPr>
          <w:rFonts w:ascii="Times New Roman" w:hAnsi="Times New Roman"/>
          <w:color w:val="000000"/>
          <w:sz w:val="32"/>
          <w:szCs w:val="32"/>
        </w:rPr>
      </w:pPr>
    </w:p>
    <w:p w:rsidR="00A965FD" w:rsidRDefault="00A965FD" w:rsidP="00363818">
      <w:pPr>
        <w:spacing w:after="0" w:line="360" w:lineRule="auto"/>
        <w:rPr>
          <w:rFonts w:ascii="Times New Roman" w:hAnsi="Times New Roman"/>
          <w:color w:val="000000"/>
          <w:sz w:val="32"/>
          <w:szCs w:val="32"/>
        </w:rPr>
      </w:pPr>
    </w:p>
    <w:p w:rsidR="00A965FD" w:rsidRPr="00363818" w:rsidRDefault="00A965FD" w:rsidP="00363818">
      <w:pPr>
        <w:spacing w:after="0" w:line="360" w:lineRule="auto"/>
        <w:rPr>
          <w:rFonts w:ascii="Times New Roman" w:hAnsi="Times New Roman"/>
          <w:color w:val="000000"/>
          <w:sz w:val="32"/>
          <w:szCs w:val="32"/>
        </w:rPr>
      </w:pPr>
    </w:p>
    <w:p w:rsidR="00A965FD" w:rsidRDefault="00A965FD" w:rsidP="00640AD6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3" o:spid="_x0000_s1026" type="#_x0000_t202" style="position:absolute;margin-left:109.45pt;margin-top:21.25pt;width:408.25pt;height:28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" strokecolor="white">
            <v:textbox>
              <w:txbxContent>
                <w:p w:rsidR="00A965FD" w:rsidRPr="000D3B65" w:rsidRDefault="00A965FD" w:rsidP="00B864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Эскиз ландшафтной композиции</w:t>
                  </w:r>
                  <w:r w:rsidRPr="000D3B65">
                    <w:rPr>
                      <w:rFonts w:ascii="Times New Roman" w:hAnsi="Times New Roman"/>
                      <w:sz w:val="28"/>
                      <w:szCs w:val="28"/>
                    </w:rPr>
                    <w:t xml:space="preserve"> «Небесный дракон»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М 1:25</w:t>
                  </w:r>
                </w:p>
              </w:txbxContent>
            </v:textbox>
          </v:shape>
        </w:pict>
      </w:r>
      <w:r w:rsidRPr="00457E81">
        <w:rPr>
          <w:noProof/>
          <w:lang w:eastAsia="ru-RU"/>
        </w:rPr>
        <w:pict>
          <v:shape id="Рисунок 35" o:spid="_x0000_i1059" type="#_x0000_t75" style="width:722.25pt;height:420.75pt;visibility:visible">
            <v:imagedata r:id="rId39" o:title="" croptop="924f" cropright="629f"/>
          </v:shape>
        </w:pict>
      </w:r>
    </w:p>
    <w:p w:rsidR="00A965FD" w:rsidRDefault="00A965FD" w:rsidP="00640AD6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</w:p>
    <w:p w:rsidR="00A965FD" w:rsidRDefault="00A965FD" w:rsidP="00640AD6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</w:p>
    <w:p w:rsidR="00A965FD" w:rsidRDefault="00A965FD" w:rsidP="00130432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457E81">
        <w:rPr>
          <w:noProof/>
          <w:lang w:eastAsia="ru-RU"/>
        </w:rPr>
        <w:pict>
          <v:shape id="Picture 78" o:spid="_x0000_i1060" type="#_x0000_t75" style="width:584.25pt;height:468pt;rotation:180;visibility:visible">
            <v:imagedata r:id="rId40" o:title=""/>
          </v:shape>
        </w:pict>
      </w:r>
      <w:r w:rsidRPr="004D41D3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37" o:spid="_x0000_i1061" type="#_x0000_t75" style="width:651.75pt;height:429pt;visibility:visible">
            <v:imagedata r:id="rId41" o:title="" cropbottom="4772f"/>
          </v:shape>
        </w:pict>
      </w:r>
    </w:p>
    <w:p w:rsidR="00A965FD" w:rsidRDefault="00A965FD" w:rsidP="00130432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  <w:lang w:eastAsia="ru-RU"/>
        </w:rPr>
        <w:pict>
          <v:shape id="Text Box 42" o:spid="_x0000_s1027" type="#_x0000_t202" style="position:absolute;left:0;text-align:left;margin-left:409.05pt;margin-top:-416pt;width:246pt;height:2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" strokecolor="white">
            <v:textbox>
              <w:txbxContent>
                <w:p w:rsidR="00A965FD" w:rsidRPr="00143812" w:rsidRDefault="00A965F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43812">
                    <w:rPr>
                      <w:rFonts w:ascii="Times New Roman" w:hAnsi="Times New Roman"/>
                      <w:sz w:val="28"/>
                      <w:szCs w:val="28"/>
                    </w:rPr>
                    <w:t>Вид сверху. Разрез конструкции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41" o:spid="_x0000_s1028" type="#_x0000_t202" style="position:absolute;left:0;text-align:left;margin-left:157.8pt;margin-top:-416pt;width:118.5pt;height:20.2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" strokecolor="white">
            <v:textbox>
              <w:txbxContent>
                <w:p w:rsidR="00A965FD" w:rsidRPr="00143812" w:rsidRDefault="00A965F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43812">
                    <w:rPr>
                      <w:rFonts w:ascii="Times New Roman" w:hAnsi="Times New Roman"/>
                      <w:sz w:val="28"/>
                      <w:szCs w:val="28"/>
                    </w:rPr>
                    <w:t>Масштаб 1:50</w:t>
                  </w:r>
                </w:p>
              </w:txbxContent>
            </v:textbox>
          </v:shape>
        </w:pict>
      </w:r>
      <w:r w:rsidRPr="004D41D3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24" o:spid="_x0000_i1062" type="#_x0000_t75" style="width:6pt;height:8.25pt;visibility:visible">
            <v:imagedata r:id="rId42" o:title=""/>
          </v:shape>
        </w:pict>
      </w:r>
      <w:r w:rsidRPr="004D41D3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25" o:spid="_x0000_i1063" type="#_x0000_t75" style="width:6pt;height:8.25pt;visibility:visible">
            <v:imagedata r:id="rId43" o:title="" croptop="1157f" cropbottom="386f" cropleft="555f"/>
          </v:shape>
        </w:pict>
      </w:r>
      <w:r w:rsidRPr="004D41D3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26" o:spid="_x0000_i1064" type="#_x0000_t75" style="width:3pt;height:1.5pt;visibility:visible">
            <v:imagedata r:id="rId44" o:title=""/>
          </v:shape>
        </w:pict>
      </w:r>
      <w:r w:rsidRPr="004D41D3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27" o:spid="_x0000_i1065" type="#_x0000_t75" style="width:5.25pt;height:6pt;visibility:visible">
            <v:imagedata r:id="rId45" o:title=""/>
          </v:shape>
        </w:pict>
      </w:r>
      <w:r w:rsidRPr="004D41D3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_x0000_i1066" type="#_x0000_t75" style="width:6pt;height:8.25pt;visibility:visible">
            <v:imagedata r:id="rId43" o:title="" croptop="1157f" cropbottom="386f" cropleft="555f"/>
          </v:shape>
        </w:pict>
      </w:r>
      <w:r w:rsidRPr="004D41D3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22" o:spid="_x0000_i1067" type="#_x0000_t75" style="width:3pt;height:1.5pt;visibility:visible">
            <v:imagedata r:id="rId44" o:title=""/>
          </v:shape>
        </w:pict>
      </w:r>
    </w:p>
    <w:p w:rsidR="00A965FD" w:rsidRDefault="00A965FD" w:rsidP="00130432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A965FD" w:rsidRDefault="00A965FD" w:rsidP="000D3B65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  <w:lang w:eastAsia="ru-RU"/>
        </w:rPr>
        <w:pict>
          <v:shape id="Text Box 44" o:spid="_x0000_s1029" type="#_x0000_t202" style="position:absolute;left:0;text-align:left;margin-left:279.3pt;margin-top:10pt;width:174.75pt;height:2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" strokecolor="white">
            <v:textbox>
              <w:txbxContent>
                <w:p w:rsidR="00A965FD" w:rsidRPr="000D3B65" w:rsidRDefault="00A965F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3B65">
                    <w:rPr>
                      <w:rFonts w:ascii="Times New Roman" w:hAnsi="Times New Roman"/>
                      <w:sz w:val="28"/>
                      <w:szCs w:val="28"/>
                    </w:rPr>
                    <w:t>Устройство конструкции</w:t>
                  </w:r>
                </w:p>
              </w:txbxContent>
            </v:textbox>
          </v:shape>
        </w:pict>
      </w:r>
      <w:r w:rsidRPr="004D41D3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_x0000_i1068" type="#_x0000_t75" style="width:593.25pt;height:482.25pt;visibility:visible">
            <v:imagedata r:id="rId46" o:title="" croptop="10365f" cropbottom="7989f" cropleft="18891f" cropright="10345f"/>
          </v:shape>
        </w:pict>
      </w:r>
    </w:p>
    <w:sectPr w:rsidR="00A965FD" w:rsidSect="00C81F6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A051D"/>
    <w:multiLevelType w:val="hybridMultilevel"/>
    <w:tmpl w:val="1E3C56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384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56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28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0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2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44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16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886" w:hanging="180"/>
      </w:pPr>
      <w:rPr>
        <w:rFonts w:cs="Times New Roman"/>
      </w:rPr>
    </w:lvl>
  </w:abstractNum>
  <w:abstractNum w:abstractNumId="1">
    <w:nsid w:val="49B9096A"/>
    <w:multiLevelType w:val="multilevel"/>
    <w:tmpl w:val="D1427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48005C0"/>
    <w:multiLevelType w:val="multilevel"/>
    <w:tmpl w:val="990E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A213C7C"/>
    <w:multiLevelType w:val="multilevel"/>
    <w:tmpl w:val="C1927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2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34EB"/>
    <w:rsid w:val="00022761"/>
    <w:rsid w:val="000360B4"/>
    <w:rsid w:val="0006641C"/>
    <w:rsid w:val="000736CC"/>
    <w:rsid w:val="0007799B"/>
    <w:rsid w:val="00085F72"/>
    <w:rsid w:val="0009539A"/>
    <w:rsid w:val="000A29C8"/>
    <w:rsid w:val="000A70D1"/>
    <w:rsid w:val="000B5073"/>
    <w:rsid w:val="000D2F37"/>
    <w:rsid w:val="000D3B65"/>
    <w:rsid w:val="000F0B56"/>
    <w:rsid w:val="000F335B"/>
    <w:rsid w:val="00105D17"/>
    <w:rsid w:val="00130432"/>
    <w:rsid w:val="00133BB2"/>
    <w:rsid w:val="00143812"/>
    <w:rsid w:val="00152FBE"/>
    <w:rsid w:val="00163601"/>
    <w:rsid w:val="001673C3"/>
    <w:rsid w:val="001767F5"/>
    <w:rsid w:val="00190ABE"/>
    <w:rsid w:val="001D2FAD"/>
    <w:rsid w:val="001D54D5"/>
    <w:rsid w:val="001F5B4B"/>
    <w:rsid w:val="001F7257"/>
    <w:rsid w:val="00212BCD"/>
    <w:rsid w:val="00235F68"/>
    <w:rsid w:val="00237CA4"/>
    <w:rsid w:val="00240B50"/>
    <w:rsid w:val="00254FDD"/>
    <w:rsid w:val="00283EA3"/>
    <w:rsid w:val="002953EF"/>
    <w:rsid w:val="002A6476"/>
    <w:rsid w:val="002B1A8B"/>
    <w:rsid w:val="002D0F94"/>
    <w:rsid w:val="002D3730"/>
    <w:rsid w:val="002E209D"/>
    <w:rsid w:val="002F1084"/>
    <w:rsid w:val="00317044"/>
    <w:rsid w:val="003369AE"/>
    <w:rsid w:val="00363818"/>
    <w:rsid w:val="00366C76"/>
    <w:rsid w:val="00380CED"/>
    <w:rsid w:val="00397938"/>
    <w:rsid w:val="003A558C"/>
    <w:rsid w:val="003B5D85"/>
    <w:rsid w:val="003D6EE2"/>
    <w:rsid w:val="003E6A3E"/>
    <w:rsid w:val="00403D8C"/>
    <w:rsid w:val="00415B28"/>
    <w:rsid w:val="00415FD7"/>
    <w:rsid w:val="00422D46"/>
    <w:rsid w:val="00457E81"/>
    <w:rsid w:val="00497763"/>
    <w:rsid w:val="004A7224"/>
    <w:rsid w:val="004D0851"/>
    <w:rsid w:val="004D41D3"/>
    <w:rsid w:val="004E5F45"/>
    <w:rsid w:val="0050373F"/>
    <w:rsid w:val="00506733"/>
    <w:rsid w:val="00535927"/>
    <w:rsid w:val="005711D9"/>
    <w:rsid w:val="00580B5A"/>
    <w:rsid w:val="005D0F71"/>
    <w:rsid w:val="005D1A60"/>
    <w:rsid w:val="005D34EB"/>
    <w:rsid w:val="006108E7"/>
    <w:rsid w:val="00624E1D"/>
    <w:rsid w:val="006261B2"/>
    <w:rsid w:val="00640AD6"/>
    <w:rsid w:val="0064121D"/>
    <w:rsid w:val="00646B9B"/>
    <w:rsid w:val="00683715"/>
    <w:rsid w:val="00684C06"/>
    <w:rsid w:val="00691879"/>
    <w:rsid w:val="006A6473"/>
    <w:rsid w:val="006A72AE"/>
    <w:rsid w:val="006A72E6"/>
    <w:rsid w:val="006C4925"/>
    <w:rsid w:val="006C4E84"/>
    <w:rsid w:val="006C5F6F"/>
    <w:rsid w:val="006D58AB"/>
    <w:rsid w:val="006D5FC0"/>
    <w:rsid w:val="007346C6"/>
    <w:rsid w:val="00771001"/>
    <w:rsid w:val="00791749"/>
    <w:rsid w:val="007951E8"/>
    <w:rsid w:val="00797DE6"/>
    <w:rsid w:val="007C456E"/>
    <w:rsid w:val="00804E3F"/>
    <w:rsid w:val="008208ED"/>
    <w:rsid w:val="008261D8"/>
    <w:rsid w:val="00835EC9"/>
    <w:rsid w:val="008428C2"/>
    <w:rsid w:val="00845E11"/>
    <w:rsid w:val="00857570"/>
    <w:rsid w:val="00871A5B"/>
    <w:rsid w:val="0088688F"/>
    <w:rsid w:val="008870EE"/>
    <w:rsid w:val="0089471B"/>
    <w:rsid w:val="00894BE7"/>
    <w:rsid w:val="00924146"/>
    <w:rsid w:val="0096048E"/>
    <w:rsid w:val="0097447A"/>
    <w:rsid w:val="00980981"/>
    <w:rsid w:val="00981BC4"/>
    <w:rsid w:val="00993722"/>
    <w:rsid w:val="00993F77"/>
    <w:rsid w:val="00993FF3"/>
    <w:rsid w:val="009A095A"/>
    <w:rsid w:val="009A2D7B"/>
    <w:rsid w:val="009A5EAE"/>
    <w:rsid w:val="009B26C6"/>
    <w:rsid w:val="009B5277"/>
    <w:rsid w:val="009B64DA"/>
    <w:rsid w:val="009B6BA7"/>
    <w:rsid w:val="009C3F42"/>
    <w:rsid w:val="009C512A"/>
    <w:rsid w:val="009C6B19"/>
    <w:rsid w:val="009E28CE"/>
    <w:rsid w:val="009E780B"/>
    <w:rsid w:val="009F1B65"/>
    <w:rsid w:val="00A12B5C"/>
    <w:rsid w:val="00A219D6"/>
    <w:rsid w:val="00A41351"/>
    <w:rsid w:val="00A82C9F"/>
    <w:rsid w:val="00A965FD"/>
    <w:rsid w:val="00AC34B0"/>
    <w:rsid w:val="00AD2137"/>
    <w:rsid w:val="00AD7286"/>
    <w:rsid w:val="00AF422B"/>
    <w:rsid w:val="00AF7A82"/>
    <w:rsid w:val="00AF7C8D"/>
    <w:rsid w:val="00B12DFF"/>
    <w:rsid w:val="00B1317F"/>
    <w:rsid w:val="00B134FF"/>
    <w:rsid w:val="00B231D0"/>
    <w:rsid w:val="00B6106A"/>
    <w:rsid w:val="00B820B7"/>
    <w:rsid w:val="00B84199"/>
    <w:rsid w:val="00B8645F"/>
    <w:rsid w:val="00BA2DD1"/>
    <w:rsid w:val="00BB170E"/>
    <w:rsid w:val="00BF7D56"/>
    <w:rsid w:val="00C23171"/>
    <w:rsid w:val="00C608B1"/>
    <w:rsid w:val="00C71647"/>
    <w:rsid w:val="00C81F66"/>
    <w:rsid w:val="00C83B8A"/>
    <w:rsid w:val="00CA287B"/>
    <w:rsid w:val="00CC192F"/>
    <w:rsid w:val="00CD6A30"/>
    <w:rsid w:val="00CD6F7E"/>
    <w:rsid w:val="00D35339"/>
    <w:rsid w:val="00D62046"/>
    <w:rsid w:val="00D757C2"/>
    <w:rsid w:val="00D75FDC"/>
    <w:rsid w:val="00D81289"/>
    <w:rsid w:val="00D86190"/>
    <w:rsid w:val="00DA5729"/>
    <w:rsid w:val="00DC5D98"/>
    <w:rsid w:val="00DE4345"/>
    <w:rsid w:val="00DE5653"/>
    <w:rsid w:val="00E23667"/>
    <w:rsid w:val="00E30F3A"/>
    <w:rsid w:val="00E41E74"/>
    <w:rsid w:val="00E5197A"/>
    <w:rsid w:val="00E53DEB"/>
    <w:rsid w:val="00E541FC"/>
    <w:rsid w:val="00E73BF0"/>
    <w:rsid w:val="00E92908"/>
    <w:rsid w:val="00E93E79"/>
    <w:rsid w:val="00EC02FB"/>
    <w:rsid w:val="00ED09AC"/>
    <w:rsid w:val="00ED4D57"/>
    <w:rsid w:val="00ED7D0E"/>
    <w:rsid w:val="00EE7BA2"/>
    <w:rsid w:val="00EF4983"/>
    <w:rsid w:val="00EF72AE"/>
    <w:rsid w:val="00F027D5"/>
    <w:rsid w:val="00F150F2"/>
    <w:rsid w:val="00F2401C"/>
    <w:rsid w:val="00F3449D"/>
    <w:rsid w:val="00F40937"/>
    <w:rsid w:val="00F713D2"/>
    <w:rsid w:val="00F82A7F"/>
    <w:rsid w:val="00FB12B6"/>
    <w:rsid w:val="00FC6F03"/>
    <w:rsid w:val="00FD7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F71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3533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7346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4135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3533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346C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41351"/>
    <w:rPr>
      <w:rFonts w:ascii="Cambria" w:hAnsi="Cambria" w:cs="Times New Roman"/>
      <w:b/>
      <w:bCs/>
      <w:i/>
      <w:iCs/>
      <w:color w:val="4F81BD"/>
    </w:rPr>
  </w:style>
  <w:style w:type="character" w:styleId="Strong">
    <w:name w:val="Strong"/>
    <w:basedOn w:val="DefaultParagraphFont"/>
    <w:uiPriority w:val="99"/>
    <w:qFormat/>
    <w:rsid w:val="005D34EB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D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34E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9F1B65"/>
    <w:rPr>
      <w:rFonts w:cs="Times New Roman"/>
    </w:rPr>
  </w:style>
  <w:style w:type="paragraph" w:styleId="NoSpacing">
    <w:name w:val="No Spacing"/>
    <w:link w:val="NoSpacingChar"/>
    <w:uiPriority w:val="99"/>
    <w:qFormat/>
    <w:rsid w:val="00C81F66"/>
    <w:rPr>
      <w:rFonts w:eastAsia="Times New Roman"/>
    </w:rPr>
  </w:style>
  <w:style w:type="table" w:styleId="TableGrid">
    <w:name w:val="Table Grid"/>
    <w:basedOn w:val="TableNormal"/>
    <w:uiPriority w:val="99"/>
    <w:rsid w:val="00C81F66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99"/>
    <w:locked/>
    <w:rsid w:val="00C81F66"/>
    <w:rPr>
      <w:rFonts w:eastAsia="Times New Roman" w:cs="Times New Roman"/>
      <w:sz w:val="22"/>
      <w:szCs w:val="22"/>
      <w:lang w:val="ru-RU" w:eastAsia="ru-RU" w:bidi="ar-SA"/>
    </w:rPr>
  </w:style>
  <w:style w:type="paragraph" w:styleId="NormalWeb">
    <w:name w:val="Normal (Web)"/>
    <w:basedOn w:val="Normal"/>
    <w:uiPriority w:val="99"/>
    <w:rsid w:val="00C81F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BB170E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rsid w:val="0064121D"/>
    <w:pPr>
      <w:spacing w:line="240" w:lineRule="auto"/>
    </w:pPr>
    <w:rPr>
      <w:b/>
      <w:bCs/>
      <w:color w:val="4F81BD"/>
      <w:sz w:val="18"/>
      <w:szCs w:val="18"/>
    </w:rPr>
  </w:style>
  <w:style w:type="character" w:styleId="Emphasis">
    <w:name w:val="Emphasis"/>
    <w:basedOn w:val="DefaultParagraphFont"/>
    <w:uiPriority w:val="99"/>
    <w:qFormat/>
    <w:rsid w:val="0007799B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9B6BA7"/>
    <w:pPr>
      <w:ind w:left="720"/>
      <w:contextualSpacing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25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3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5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3041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5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53040">
              <w:marLeft w:val="0"/>
              <w:marRight w:val="23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25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18</Pages>
  <Words>1260</Words>
  <Characters>7182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Граве</dc:creator>
  <cp:keywords/>
  <dc:description/>
  <cp:lastModifiedBy>Word</cp:lastModifiedBy>
  <cp:revision>3</cp:revision>
  <dcterms:created xsi:type="dcterms:W3CDTF">2019-01-31T16:46:00Z</dcterms:created>
  <dcterms:modified xsi:type="dcterms:W3CDTF">2019-02-01T10:24:00Z</dcterms:modified>
</cp:coreProperties>
</file>