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49" w:rsidRPr="00C72E1C" w:rsidRDefault="00E140AF">
      <w:pPr>
        <w:rPr>
          <w:rFonts w:ascii="Arial Narrow" w:hAnsi="Arial Narrow"/>
          <w:i/>
          <w:sz w:val="32"/>
          <w:szCs w:val="32"/>
        </w:rPr>
      </w:pPr>
      <w:r w:rsidRPr="00C72E1C">
        <w:rPr>
          <w:rFonts w:ascii="Arial Narrow" w:hAnsi="Arial Narrow"/>
          <w:i/>
          <w:sz w:val="32"/>
          <w:szCs w:val="32"/>
        </w:rPr>
        <w:t>Услышь меня!</w:t>
      </w:r>
    </w:p>
    <w:p w:rsidR="00D82E97" w:rsidRPr="00C72E1C" w:rsidRDefault="00E140AF">
      <w:pPr>
        <w:rPr>
          <w:rFonts w:ascii="Arial Narrow" w:hAnsi="Arial Narrow"/>
          <w:i/>
          <w:sz w:val="32"/>
          <w:szCs w:val="32"/>
        </w:rPr>
      </w:pPr>
      <w:r w:rsidRPr="00C72E1C">
        <w:rPr>
          <w:rFonts w:ascii="Arial Narrow" w:hAnsi="Arial Narrow"/>
          <w:i/>
          <w:sz w:val="32"/>
          <w:szCs w:val="32"/>
        </w:rPr>
        <w:t>Мы не услышали, и</w:t>
      </w:r>
      <w:r w:rsidR="00D82E97" w:rsidRPr="00C72E1C">
        <w:rPr>
          <w:rFonts w:ascii="Arial Narrow" w:hAnsi="Arial Narrow"/>
          <w:i/>
          <w:sz w:val="32"/>
          <w:szCs w:val="32"/>
        </w:rPr>
        <w:t>ли нас не услышат</w:t>
      </w:r>
      <w:r w:rsidRPr="00C72E1C">
        <w:rPr>
          <w:rFonts w:ascii="Arial Narrow" w:hAnsi="Arial Narrow"/>
          <w:i/>
          <w:sz w:val="32"/>
          <w:szCs w:val="32"/>
        </w:rPr>
        <w:t>…</w:t>
      </w:r>
      <w:r w:rsidR="00D82E97" w:rsidRPr="00C72E1C">
        <w:rPr>
          <w:rFonts w:ascii="Arial Narrow" w:hAnsi="Arial Narrow"/>
          <w:i/>
          <w:sz w:val="32"/>
          <w:szCs w:val="32"/>
        </w:rPr>
        <w:t>Отсутствие диалога между поколениями и близкими людьми рождает социальные конфликты</w:t>
      </w:r>
      <w:r w:rsidR="00C72E1C" w:rsidRPr="00C72E1C">
        <w:rPr>
          <w:rFonts w:ascii="Arial Narrow" w:hAnsi="Arial Narrow"/>
          <w:i/>
          <w:sz w:val="32"/>
          <w:szCs w:val="32"/>
        </w:rPr>
        <w:t>, ощущение одиночества</w:t>
      </w:r>
      <w:r w:rsidR="00C72E1C">
        <w:rPr>
          <w:rFonts w:ascii="Arial Narrow" w:hAnsi="Arial Narrow"/>
          <w:i/>
          <w:sz w:val="32"/>
          <w:szCs w:val="32"/>
        </w:rPr>
        <w:t xml:space="preserve"> и непонимания</w:t>
      </w:r>
      <w:r w:rsidR="00D82E97" w:rsidRPr="00C72E1C">
        <w:rPr>
          <w:rFonts w:ascii="Arial Narrow" w:hAnsi="Arial Narrow"/>
          <w:i/>
          <w:sz w:val="32"/>
          <w:szCs w:val="32"/>
        </w:rPr>
        <w:t>.</w:t>
      </w:r>
      <w:r w:rsidR="00FE38FC" w:rsidRPr="00C72E1C">
        <w:rPr>
          <w:rFonts w:ascii="Arial Narrow" w:hAnsi="Arial Narrow"/>
          <w:i/>
          <w:sz w:val="32"/>
          <w:szCs w:val="32"/>
        </w:rPr>
        <w:t xml:space="preserve"> </w:t>
      </w:r>
      <w:r w:rsidR="00D82E97" w:rsidRPr="00C72E1C">
        <w:rPr>
          <w:rFonts w:ascii="Arial Narrow" w:hAnsi="Arial Narrow"/>
          <w:i/>
          <w:sz w:val="32"/>
          <w:szCs w:val="32"/>
        </w:rPr>
        <w:t>И</w:t>
      </w:r>
      <w:r w:rsidRPr="00C72E1C">
        <w:rPr>
          <w:rFonts w:ascii="Arial Narrow" w:hAnsi="Arial Narrow"/>
          <w:i/>
          <w:sz w:val="32"/>
          <w:szCs w:val="32"/>
        </w:rPr>
        <w:t xml:space="preserve"> как дорог</w:t>
      </w:r>
      <w:r w:rsidR="00D82E97" w:rsidRPr="00C72E1C">
        <w:rPr>
          <w:rFonts w:ascii="Arial Narrow" w:hAnsi="Arial Narrow"/>
          <w:i/>
          <w:sz w:val="32"/>
          <w:szCs w:val="32"/>
        </w:rPr>
        <w:t xml:space="preserve"> </w:t>
      </w:r>
      <w:r w:rsidR="00FE38FC" w:rsidRPr="00C72E1C">
        <w:rPr>
          <w:rFonts w:ascii="Arial Narrow" w:hAnsi="Arial Narrow"/>
          <w:i/>
          <w:sz w:val="32"/>
          <w:szCs w:val="32"/>
        </w:rPr>
        <w:t xml:space="preserve">и важен </w:t>
      </w:r>
      <w:r w:rsidR="00D82E97" w:rsidRPr="00C72E1C">
        <w:rPr>
          <w:rFonts w:ascii="Arial Narrow" w:hAnsi="Arial Narrow"/>
          <w:i/>
          <w:sz w:val="32"/>
          <w:szCs w:val="32"/>
        </w:rPr>
        <w:t>разговор между людьми</w:t>
      </w:r>
      <w:r w:rsidR="00FE38FC" w:rsidRPr="00C72E1C">
        <w:rPr>
          <w:rFonts w:ascii="Arial Narrow" w:hAnsi="Arial Narrow"/>
          <w:i/>
          <w:sz w:val="32"/>
          <w:szCs w:val="32"/>
        </w:rPr>
        <w:t>, беседа между родителями и детьми, между сверстниками или просто прохожими.</w:t>
      </w:r>
    </w:p>
    <w:p w:rsidR="00E140AF" w:rsidRPr="00C72E1C" w:rsidRDefault="00E140AF">
      <w:pPr>
        <w:rPr>
          <w:rFonts w:ascii="Arial Narrow" w:hAnsi="Arial Narrow"/>
          <w:i/>
          <w:sz w:val="32"/>
          <w:szCs w:val="32"/>
        </w:rPr>
      </w:pPr>
      <w:r w:rsidRPr="00C72E1C">
        <w:rPr>
          <w:rFonts w:ascii="Arial Narrow" w:hAnsi="Arial Narrow"/>
          <w:i/>
          <w:sz w:val="32"/>
          <w:szCs w:val="32"/>
        </w:rPr>
        <w:t>Современные городские пространства призваны решать задачу социального общения.</w:t>
      </w:r>
      <w:r w:rsidR="00D12C1F" w:rsidRPr="00C72E1C">
        <w:rPr>
          <w:rFonts w:ascii="Arial Narrow" w:hAnsi="Arial Narrow"/>
          <w:i/>
          <w:sz w:val="32"/>
          <w:szCs w:val="32"/>
        </w:rPr>
        <w:t xml:space="preserve"> Для ощущения комфорта и умиротворени</w:t>
      </w:r>
      <w:r w:rsidR="00C72E1C">
        <w:rPr>
          <w:rFonts w:ascii="Arial Narrow" w:hAnsi="Arial Narrow"/>
          <w:i/>
          <w:sz w:val="32"/>
          <w:szCs w:val="32"/>
        </w:rPr>
        <w:t>я</w:t>
      </w:r>
      <w:r w:rsidR="00D12C1F" w:rsidRPr="00C72E1C">
        <w:rPr>
          <w:rFonts w:ascii="Arial Narrow" w:hAnsi="Arial Narrow"/>
          <w:i/>
          <w:sz w:val="32"/>
          <w:szCs w:val="32"/>
        </w:rPr>
        <w:t xml:space="preserve">, человеку необходимо окунуться в природу, </w:t>
      </w:r>
      <w:r w:rsidR="00C72E1C">
        <w:rPr>
          <w:rFonts w:ascii="Arial Narrow" w:hAnsi="Arial Narrow"/>
          <w:i/>
          <w:sz w:val="32"/>
          <w:szCs w:val="32"/>
        </w:rPr>
        <w:t>почувствовать</w:t>
      </w:r>
      <w:r w:rsidR="00037B1A" w:rsidRPr="00C72E1C">
        <w:rPr>
          <w:rFonts w:ascii="Arial Narrow" w:hAnsi="Arial Narrow"/>
          <w:i/>
          <w:sz w:val="32"/>
          <w:szCs w:val="32"/>
        </w:rPr>
        <w:t xml:space="preserve"> ее близость. Именно нахождение в максимально природных условиях</w:t>
      </w:r>
      <w:r w:rsidR="00FE38FC" w:rsidRPr="00C72E1C">
        <w:rPr>
          <w:rFonts w:ascii="Arial Narrow" w:hAnsi="Arial Narrow"/>
          <w:i/>
          <w:sz w:val="32"/>
          <w:szCs w:val="32"/>
        </w:rPr>
        <w:t xml:space="preserve"> дает человеку </w:t>
      </w:r>
      <w:r w:rsidR="00C72E1C">
        <w:rPr>
          <w:rFonts w:ascii="Arial Narrow" w:hAnsi="Arial Narrow"/>
          <w:i/>
          <w:sz w:val="32"/>
          <w:szCs w:val="32"/>
        </w:rPr>
        <w:t>ощущение спокойствия и защищенности</w:t>
      </w:r>
      <w:r w:rsidR="00FE38FC" w:rsidRPr="00C72E1C">
        <w:rPr>
          <w:rFonts w:ascii="Arial Narrow" w:hAnsi="Arial Narrow"/>
          <w:i/>
          <w:sz w:val="32"/>
          <w:szCs w:val="32"/>
        </w:rPr>
        <w:t xml:space="preserve">. Усталость проходит, и мы наполняемся позитивной созидательной энергией. </w:t>
      </w:r>
    </w:p>
    <w:p w:rsidR="00FE38FC" w:rsidRPr="00C72E1C" w:rsidRDefault="00FE38FC">
      <w:pPr>
        <w:rPr>
          <w:rFonts w:ascii="Arial Narrow" w:hAnsi="Arial Narrow"/>
          <w:i/>
          <w:sz w:val="32"/>
          <w:szCs w:val="32"/>
        </w:rPr>
      </w:pPr>
      <w:r w:rsidRPr="00C72E1C">
        <w:rPr>
          <w:rFonts w:ascii="Arial Narrow" w:hAnsi="Arial Narrow"/>
          <w:i/>
          <w:sz w:val="32"/>
          <w:szCs w:val="32"/>
        </w:rPr>
        <w:t xml:space="preserve">В этом саду мы не оставляем современного человека в условиях дикой природы, в помощь для начала разговора мы </w:t>
      </w:r>
      <w:r w:rsidR="00C72E1C">
        <w:rPr>
          <w:rFonts w:ascii="Arial Narrow" w:hAnsi="Arial Narrow"/>
          <w:i/>
          <w:sz w:val="32"/>
          <w:szCs w:val="32"/>
        </w:rPr>
        <w:t xml:space="preserve">подготовили </w:t>
      </w:r>
      <w:r w:rsidRPr="00C72E1C">
        <w:rPr>
          <w:rFonts w:ascii="Arial Narrow" w:hAnsi="Arial Narrow"/>
          <w:i/>
          <w:sz w:val="32"/>
          <w:szCs w:val="32"/>
        </w:rPr>
        <w:t xml:space="preserve"> ему аудио интеракти</w:t>
      </w:r>
      <w:r w:rsidR="00C72E1C">
        <w:rPr>
          <w:rFonts w:ascii="Arial Narrow" w:hAnsi="Arial Narrow"/>
          <w:i/>
          <w:sz w:val="32"/>
          <w:szCs w:val="32"/>
        </w:rPr>
        <w:t>в.</w:t>
      </w:r>
      <w:r w:rsidR="008C1B84" w:rsidRPr="00C72E1C">
        <w:rPr>
          <w:rFonts w:ascii="Arial Narrow" w:hAnsi="Arial Narrow"/>
          <w:i/>
          <w:sz w:val="32"/>
          <w:szCs w:val="32"/>
        </w:rPr>
        <w:t xml:space="preserve"> Вы сможете оставить аудио послание следующему посетителю,</w:t>
      </w:r>
      <w:r w:rsidRPr="00C72E1C">
        <w:rPr>
          <w:rFonts w:ascii="Arial Narrow" w:hAnsi="Arial Narrow"/>
          <w:i/>
          <w:sz w:val="32"/>
          <w:szCs w:val="32"/>
        </w:rPr>
        <w:t xml:space="preserve"> </w:t>
      </w:r>
      <w:r w:rsidR="008C1B84" w:rsidRPr="00C72E1C">
        <w:rPr>
          <w:rFonts w:ascii="Arial Narrow" w:hAnsi="Arial Narrow"/>
          <w:i/>
          <w:sz w:val="32"/>
          <w:szCs w:val="32"/>
        </w:rPr>
        <w:t xml:space="preserve">побеседовать по встроенной рации </w:t>
      </w:r>
      <w:proofErr w:type="gramStart"/>
      <w:r w:rsidR="008C1B84" w:rsidRPr="00C72E1C">
        <w:rPr>
          <w:rFonts w:ascii="Arial Narrow" w:hAnsi="Arial Narrow"/>
          <w:i/>
          <w:sz w:val="32"/>
          <w:szCs w:val="32"/>
        </w:rPr>
        <w:t>с</w:t>
      </w:r>
      <w:proofErr w:type="gramEnd"/>
      <w:r w:rsidR="008C1B84" w:rsidRPr="00C72E1C">
        <w:rPr>
          <w:rFonts w:ascii="Arial Narrow" w:hAnsi="Arial Narrow"/>
          <w:i/>
          <w:sz w:val="32"/>
          <w:szCs w:val="32"/>
        </w:rPr>
        <w:t xml:space="preserve"> сидящими напро</w:t>
      </w:r>
      <w:r w:rsidR="00C72E1C" w:rsidRPr="00C72E1C">
        <w:rPr>
          <w:rFonts w:ascii="Arial Narrow" w:hAnsi="Arial Narrow"/>
          <w:i/>
          <w:sz w:val="32"/>
          <w:szCs w:val="32"/>
        </w:rPr>
        <w:t>т</w:t>
      </w:r>
      <w:r w:rsidR="008C1B84" w:rsidRPr="00C72E1C">
        <w:rPr>
          <w:rFonts w:ascii="Arial Narrow" w:hAnsi="Arial Narrow"/>
          <w:i/>
          <w:sz w:val="32"/>
          <w:szCs w:val="32"/>
        </w:rPr>
        <w:t>ив.</w:t>
      </w:r>
    </w:p>
    <w:sectPr w:rsidR="00FE38FC" w:rsidRPr="00C72E1C" w:rsidSect="0041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AF"/>
    <w:rsid w:val="00037B1A"/>
    <w:rsid w:val="00415849"/>
    <w:rsid w:val="008C1B84"/>
    <w:rsid w:val="00C72E1C"/>
    <w:rsid w:val="00D12C1F"/>
    <w:rsid w:val="00D82E97"/>
    <w:rsid w:val="00E140AF"/>
    <w:rsid w:val="00E3064A"/>
    <w:rsid w:val="00F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BookaZ</dc:creator>
  <cp:keywords/>
  <dc:description/>
  <cp:lastModifiedBy>BookaZ</cp:lastModifiedBy>
  <cp:revision>5</cp:revision>
  <dcterms:created xsi:type="dcterms:W3CDTF">2020-02-15T12:10:00Z</dcterms:created>
  <dcterms:modified xsi:type="dcterms:W3CDTF">2020-02-15T13:07:00Z</dcterms:modified>
</cp:coreProperties>
</file>