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E9E57" w14:textId="77777777" w:rsidR="009C6E9D" w:rsidRPr="009C6E9D" w:rsidRDefault="009C6E9D" w:rsidP="009C6E9D">
      <w:pPr>
        <w:jc w:val="center"/>
        <w:rPr>
          <w:b/>
          <w:bCs/>
        </w:rPr>
      </w:pPr>
      <w:r w:rsidRPr="009C6E9D">
        <w:rPr>
          <w:b/>
          <w:bCs/>
          <w:lang w:val="en-US"/>
        </w:rPr>
        <w:t>Pubertatum</w:t>
      </w:r>
      <w:r w:rsidRPr="00D308AA">
        <w:rPr>
          <w:b/>
          <w:bCs/>
        </w:rPr>
        <w:t xml:space="preserve">. </w:t>
      </w:r>
      <w:r w:rsidRPr="009C6E9D">
        <w:rPr>
          <w:b/>
          <w:bCs/>
        </w:rPr>
        <w:t>Живущий за дождем.</w:t>
      </w:r>
    </w:p>
    <w:p w14:paraId="281D361D" w14:textId="77777777" w:rsidR="009C6E9D" w:rsidRPr="00D308AA" w:rsidRDefault="009C6E9D"/>
    <w:p w14:paraId="23E8CEB0" w14:textId="1824164D" w:rsidR="00EB6193" w:rsidRPr="00EB6193" w:rsidRDefault="00D308AA">
      <w:r>
        <w:rPr>
          <w:rFonts w:ascii="Arial" w:hAnsi="Arial" w:cs="Arial"/>
          <w:color w:val="222222"/>
          <w:shd w:val="clear" w:color="auto" w:fill="FFFFFF"/>
        </w:rPr>
        <w:t>Pubertatum - трудный возраст.</w:t>
      </w:r>
      <w:r>
        <w:rPr>
          <w:rFonts w:ascii="Arial" w:hAnsi="Arial" w:cs="Arial"/>
          <w:color w:val="222222"/>
        </w:rPr>
        <w:br/>
      </w:r>
      <w:r>
        <w:rPr>
          <w:rFonts w:ascii="Arial" w:hAnsi="Arial" w:cs="Arial"/>
          <w:color w:val="222222"/>
          <w:shd w:val="clear" w:color="auto" w:fill="FFFFFF"/>
        </w:rPr>
        <w:t>Ты помнишь себя подростком? Ту силу самых первых чувств? Когда любовь взрывает грудную клетку. Когда от первых разочарований мир рушится на части. Когда призрак утраченного детства еще маячит за углом. Когда твоя собственная вселенная не понятна никому, даже тебе?</w:t>
      </w:r>
      <w:r>
        <w:rPr>
          <w:rFonts w:ascii="Arial" w:hAnsi="Arial" w:cs="Arial"/>
          <w:color w:val="222222"/>
        </w:rPr>
        <w:br/>
      </w:r>
      <w:r>
        <w:rPr>
          <w:rFonts w:ascii="Arial" w:hAnsi="Arial" w:cs="Arial"/>
          <w:color w:val="222222"/>
        </w:rPr>
        <w:br/>
      </w:r>
      <w:r>
        <w:rPr>
          <w:rFonts w:ascii="Arial" w:hAnsi="Arial" w:cs="Arial"/>
          <w:color w:val="222222"/>
          <w:shd w:val="clear" w:color="auto" w:fill="FFFFFF"/>
        </w:rPr>
        <w:t>Этот периметральный сад с павильоном-атриумом – метафора внутреннего мироустройства подростка – сложного, но прекрасного в своей противоречивости.</w:t>
      </w:r>
      <w:r>
        <w:rPr>
          <w:rFonts w:ascii="Arial" w:hAnsi="Arial" w:cs="Arial"/>
          <w:color w:val="222222"/>
        </w:rPr>
        <w:br/>
      </w:r>
      <w:r>
        <w:rPr>
          <w:rFonts w:ascii="Arial" w:hAnsi="Arial" w:cs="Arial"/>
          <w:color w:val="222222"/>
        </w:rPr>
        <w:br/>
      </w:r>
      <w:r>
        <w:rPr>
          <w:rFonts w:ascii="Arial" w:hAnsi="Arial" w:cs="Arial"/>
          <w:color w:val="222222"/>
          <w:shd w:val="clear" w:color="auto" w:fill="FFFFFF"/>
        </w:rPr>
        <w:t>Растения, образы и материалы – все на контрасте. Черные далии - юношеский максимализм и характер «с иголками» против хрупкости трогательных микропапор</w:t>
      </w:r>
      <w:r w:rsidR="005A4B42">
        <w:rPr>
          <w:rFonts w:ascii="Arial" w:hAnsi="Arial" w:cs="Arial"/>
          <w:color w:val="222222"/>
          <w:shd w:val="clear" w:color="auto" w:fill="FFFFFF"/>
        </w:rPr>
        <w:t>о</w:t>
      </w:r>
      <w:bookmarkStart w:id="0" w:name="_GoBack"/>
      <w:bookmarkEnd w:id="0"/>
      <w:r>
        <w:rPr>
          <w:rFonts w:ascii="Arial" w:hAnsi="Arial" w:cs="Arial"/>
          <w:color w:val="222222"/>
          <w:shd w:val="clear" w:color="auto" w:fill="FFFFFF"/>
        </w:rPr>
        <w:t>тников и осок.</w:t>
      </w:r>
      <w:r>
        <w:rPr>
          <w:rFonts w:ascii="Arial" w:hAnsi="Arial" w:cs="Arial"/>
          <w:color w:val="222222"/>
        </w:rPr>
        <w:br/>
      </w:r>
      <w:r>
        <w:rPr>
          <w:rFonts w:ascii="Arial" w:hAnsi="Arial" w:cs="Arial"/>
          <w:color w:val="222222"/>
          <w:shd w:val="clear" w:color="auto" w:fill="FFFFFF"/>
        </w:rPr>
        <w:t>Вспыльчивость взлетающих соцветий кровохлёбки против пластичности линий листвы мискантусов.</w:t>
      </w:r>
      <w:r>
        <w:rPr>
          <w:rFonts w:ascii="Arial" w:hAnsi="Arial" w:cs="Arial"/>
          <w:color w:val="222222"/>
        </w:rPr>
        <w:br/>
      </w:r>
      <w:r>
        <w:rPr>
          <w:rFonts w:ascii="Arial" w:hAnsi="Arial" w:cs="Arial"/>
          <w:color w:val="222222"/>
          <w:shd w:val="clear" w:color="auto" w:fill="FFFFFF"/>
        </w:rPr>
        <w:t>Древность выветренного камня колонн и ветхость обожженной древесины арт-объекта против современных технологий, коими был достигнут их образ.</w:t>
      </w:r>
      <w:r>
        <w:rPr>
          <w:rFonts w:ascii="Arial" w:hAnsi="Arial" w:cs="Arial"/>
          <w:color w:val="222222"/>
        </w:rPr>
        <w:br/>
      </w:r>
      <w:r>
        <w:rPr>
          <w:rFonts w:ascii="Arial" w:hAnsi="Arial" w:cs="Arial"/>
          <w:color w:val="222222"/>
        </w:rPr>
        <w:br/>
      </w:r>
      <w:r>
        <w:rPr>
          <w:rFonts w:ascii="Arial" w:hAnsi="Arial" w:cs="Arial"/>
          <w:color w:val="222222"/>
          <w:shd w:val="clear" w:color="auto" w:fill="FFFFFF"/>
        </w:rPr>
        <w:t>В центре сада расположен водоем-и</w:t>
      </w:r>
      <w:r w:rsidR="00C016BA">
        <w:rPr>
          <w:rFonts w:ascii="Arial" w:hAnsi="Arial" w:cs="Arial"/>
          <w:color w:val="222222"/>
          <w:shd w:val="clear" w:color="auto" w:fill="FFFFFF"/>
        </w:rPr>
        <w:t>мпл</w:t>
      </w:r>
      <w:r>
        <w:rPr>
          <w:rFonts w:ascii="Arial" w:hAnsi="Arial" w:cs="Arial"/>
          <w:color w:val="222222"/>
          <w:shd w:val="clear" w:color="auto" w:fill="FFFFFF"/>
        </w:rPr>
        <w:t>ювий, в темных водах которого живет душа главного героя этого сада. Не так-то просто разглядеть его силуэт сквозь струи воды.</w:t>
      </w:r>
      <w:r>
        <w:rPr>
          <w:rFonts w:ascii="Arial" w:hAnsi="Arial" w:cs="Arial"/>
          <w:color w:val="222222"/>
        </w:rPr>
        <w:br/>
      </w:r>
      <w:r>
        <w:rPr>
          <w:rFonts w:ascii="Arial" w:hAnsi="Arial" w:cs="Arial"/>
          <w:color w:val="222222"/>
        </w:rPr>
        <w:br/>
      </w:r>
      <w:r>
        <w:rPr>
          <w:rFonts w:ascii="Arial" w:hAnsi="Arial" w:cs="Arial"/>
          <w:color w:val="222222"/>
          <w:shd w:val="clear" w:color="auto" w:fill="FFFFFF"/>
        </w:rPr>
        <w:t>Какой он, живущий за дождем?</w:t>
      </w:r>
      <w:r>
        <w:rPr>
          <w:rFonts w:ascii="Arial" w:hAnsi="Arial" w:cs="Arial"/>
          <w:color w:val="222222"/>
        </w:rPr>
        <w:br/>
      </w:r>
      <w:r>
        <w:rPr>
          <w:rFonts w:ascii="Arial" w:hAnsi="Arial" w:cs="Arial"/>
          <w:color w:val="222222"/>
        </w:rPr>
        <w:br/>
      </w:r>
      <w:r>
        <w:rPr>
          <w:rFonts w:ascii="Arial" w:hAnsi="Arial" w:cs="Arial"/>
          <w:color w:val="222222"/>
          <w:shd w:val="clear" w:color="auto" w:fill="FFFFFF"/>
        </w:rPr>
        <w:t>Пугающий, но притягательный.</w:t>
      </w:r>
      <w:r>
        <w:rPr>
          <w:rFonts w:ascii="Arial" w:hAnsi="Arial" w:cs="Arial"/>
          <w:color w:val="222222"/>
        </w:rPr>
        <w:br/>
      </w:r>
      <w:r>
        <w:rPr>
          <w:rFonts w:ascii="Arial" w:hAnsi="Arial" w:cs="Arial"/>
          <w:color w:val="222222"/>
          <w:shd w:val="clear" w:color="auto" w:fill="FFFFFF"/>
        </w:rPr>
        <w:t>Агрессивный, но ранимый.</w:t>
      </w:r>
      <w:r>
        <w:rPr>
          <w:rFonts w:ascii="Arial" w:hAnsi="Arial" w:cs="Arial"/>
          <w:color w:val="222222"/>
        </w:rPr>
        <w:br/>
      </w:r>
      <w:r>
        <w:rPr>
          <w:rFonts w:ascii="Arial" w:hAnsi="Arial" w:cs="Arial"/>
          <w:color w:val="222222"/>
          <w:shd w:val="clear" w:color="auto" w:fill="FFFFFF"/>
        </w:rPr>
        <w:t>Недосягаемый, но находящийся на расстоянии вытянутой руки.</w:t>
      </w:r>
      <w:r>
        <w:rPr>
          <w:rFonts w:ascii="Arial" w:hAnsi="Arial" w:cs="Arial"/>
          <w:color w:val="222222"/>
        </w:rPr>
        <w:br/>
      </w:r>
      <w:r>
        <w:rPr>
          <w:rFonts w:ascii="Arial" w:hAnsi="Arial" w:cs="Arial"/>
          <w:color w:val="222222"/>
        </w:rPr>
        <w:br/>
      </w:r>
      <w:r>
        <w:rPr>
          <w:rFonts w:ascii="Arial" w:hAnsi="Arial" w:cs="Arial"/>
          <w:color w:val="222222"/>
          <w:shd w:val="clear" w:color="auto" w:fill="FFFFFF"/>
        </w:rPr>
        <w:t>А помнишь</w:t>
      </w:r>
      <w:r w:rsidR="00951D2B">
        <w:rPr>
          <w:rFonts w:ascii="Arial" w:hAnsi="Arial" w:cs="Arial"/>
          <w:color w:val="222222"/>
          <w:shd w:val="clear" w:color="auto" w:fill="FFFFFF"/>
        </w:rPr>
        <w:t xml:space="preserve"> ли ты</w:t>
      </w:r>
      <w:r>
        <w:rPr>
          <w:rFonts w:ascii="Arial" w:hAnsi="Arial" w:cs="Arial"/>
          <w:color w:val="222222"/>
          <w:shd w:val="clear" w:color="auto" w:fill="FFFFFF"/>
        </w:rPr>
        <w:t>, как было там, за дождем?</w:t>
      </w:r>
    </w:p>
    <w:sectPr w:rsidR="00EB6193" w:rsidRPr="00EB6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93"/>
    <w:rsid w:val="003806DB"/>
    <w:rsid w:val="005A4B42"/>
    <w:rsid w:val="00951D2B"/>
    <w:rsid w:val="009C6E9D"/>
    <w:rsid w:val="00A72E35"/>
    <w:rsid w:val="00B07AD7"/>
    <w:rsid w:val="00C016BA"/>
    <w:rsid w:val="00C7359B"/>
    <w:rsid w:val="00D308AA"/>
    <w:rsid w:val="00EB6193"/>
    <w:rsid w:val="00F87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CB46"/>
  <w15:chartTrackingRefBased/>
  <w15:docId w15:val="{B8DE7DBC-C9B8-4A56-941A-E2DEA7C4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1</Pages>
  <Words>182</Words>
  <Characters>1043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Zvezdo4kina</dc:creator>
  <cp:keywords/>
  <dc:description/>
  <cp:lastModifiedBy>Tatiana Zvezdo4kina</cp:lastModifiedBy>
  <cp:revision>10</cp:revision>
  <dcterms:created xsi:type="dcterms:W3CDTF">2020-02-11T16:18:00Z</dcterms:created>
  <dcterms:modified xsi:type="dcterms:W3CDTF">2020-02-15T15:33:00Z</dcterms:modified>
</cp:coreProperties>
</file>