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07" w:rsidRDefault="00E45B07" w:rsidP="00C653AC">
      <w:pPr>
        <w:rPr>
          <w:rFonts w:hAnsi="Times New Roman" w:cs="Times New Roman"/>
          <w:b/>
        </w:rPr>
      </w:pPr>
      <w:bookmarkStart w:id="0" w:name="_GoBack"/>
      <w:bookmarkEnd w:id="0"/>
      <w:r w:rsidRPr="00E45B07">
        <w:rPr>
          <w:rFonts w:hAnsi="Times New Roman" w:cs="Times New Roman"/>
          <w:b/>
        </w:rPr>
        <w:t>Сад «</w:t>
      </w:r>
      <w:r w:rsidR="00422719">
        <w:rPr>
          <w:rFonts w:hAnsi="Times New Roman" w:cs="Times New Roman"/>
          <w:b/>
        </w:rPr>
        <w:t>Светлое будущее</w:t>
      </w:r>
      <w:r w:rsidRPr="00E45B07">
        <w:rPr>
          <w:rFonts w:hAnsi="Times New Roman" w:cs="Times New Roman"/>
          <w:b/>
        </w:rPr>
        <w:t>»</w:t>
      </w:r>
    </w:p>
    <w:p w:rsidR="00422719" w:rsidRDefault="00422719" w:rsidP="00C653AC">
      <w:pPr>
        <w:rPr>
          <w:rFonts w:hAnsi="Times New Roman" w:cs="Times New Roman"/>
          <w:b/>
        </w:rPr>
      </w:pPr>
      <w:r>
        <w:rPr>
          <w:rFonts w:hAnsi="Times New Roman" w:cs="Times New Roman"/>
          <w:b/>
        </w:rPr>
        <w:t>На тему «Трудный возраст»</w:t>
      </w:r>
    </w:p>
    <w:p w:rsidR="00422719" w:rsidRPr="00422719" w:rsidRDefault="00422719" w:rsidP="00C653AC">
      <w:pPr>
        <w:rPr>
          <w:rFonts w:hAnsi="Times New Roman" w:cs="Times New Roman"/>
        </w:rPr>
      </w:pPr>
      <w:r w:rsidRPr="00422719">
        <w:rPr>
          <w:rFonts w:hAnsi="Times New Roman" w:cs="Times New Roman"/>
        </w:rPr>
        <w:t xml:space="preserve">Трудный возраст </w:t>
      </w:r>
      <w:r w:rsidR="00F3261E">
        <w:rPr>
          <w:rFonts w:hAnsi="Times New Roman" w:cs="Times New Roman"/>
        </w:rPr>
        <w:t xml:space="preserve"> у каждого человека свой. Чащ</w:t>
      </w:r>
      <w:r w:rsidRPr="00422719">
        <w:rPr>
          <w:rFonts w:hAnsi="Times New Roman" w:cs="Times New Roman"/>
        </w:rPr>
        <w:t>е всего его принято ассоции</w:t>
      </w:r>
      <w:r w:rsidR="00A409E8">
        <w:rPr>
          <w:rFonts w:hAnsi="Times New Roman" w:cs="Times New Roman"/>
        </w:rPr>
        <w:t xml:space="preserve">ровать с подростковым периодом </w:t>
      </w:r>
      <w:r w:rsidRPr="00422719">
        <w:rPr>
          <w:rFonts w:hAnsi="Times New Roman" w:cs="Times New Roman"/>
        </w:rPr>
        <w:t>нашей жизни</w:t>
      </w:r>
      <w:r w:rsidR="00C653AC">
        <w:rPr>
          <w:rFonts w:hAnsi="Times New Roman" w:cs="Times New Roman"/>
        </w:rPr>
        <w:t xml:space="preserve">. </w:t>
      </w:r>
      <w:r w:rsidRPr="00422719">
        <w:rPr>
          <w:rFonts w:hAnsi="Times New Roman" w:cs="Times New Roman"/>
        </w:rPr>
        <w:t>Вдохновляясь классикой русской литературы, так описывающей этот этап жизненно</w:t>
      </w:r>
      <w:r w:rsidR="00A409E8">
        <w:rPr>
          <w:rFonts w:hAnsi="Times New Roman" w:cs="Times New Roman"/>
        </w:rPr>
        <w:t xml:space="preserve"> пути:</w:t>
      </w:r>
      <w:r w:rsidRPr="00422719">
        <w:rPr>
          <w:rFonts w:hAnsi="Times New Roman" w:cs="Times New Roman"/>
        </w:rPr>
        <w:t xml:space="preserve"> </w:t>
      </w:r>
    </w:p>
    <w:p w:rsidR="00422719" w:rsidRDefault="00422719" w:rsidP="00C653AC">
      <w:r>
        <w:rPr>
          <w:rFonts w:hAnsi="Times New Roman" w:cs="Times New Roman"/>
          <w:i/>
        </w:rPr>
        <w:t>«…</w:t>
      </w:r>
      <w:r w:rsidRPr="00422719">
        <w:rPr>
          <w:rFonts w:hAnsi="Times New Roman" w:cs="Times New Roman"/>
          <w:i/>
        </w:rPr>
        <w:t>Да, чем дальше подвигаюсь я в описании этой поры моей жизни, тем тяжелее и труднее становится оно для меня. Редко, редко между воспоминаниями за это время нахожу я минуты истинного теплого чувства, так ярко и постоянно освещавшего начало моей жизни. Мне невольно хочется пробежать скорее пустыню отрочества и достигнуть той счастливой поры, когда снова истинно нежное, благородное чувство дружбы ярким светом озарило конец этого возраста и положило начало новой, исполненной прелес</w:t>
      </w:r>
      <w:r>
        <w:rPr>
          <w:rFonts w:hAnsi="Times New Roman" w:cs="Times New Roman"/>
          <w:i/>
        </w:rPr>
        <w:t>ти и поэзии, поре юности…»</w:t>
      </w:r>
      <w:r w:rsidRPr="00422719">
        <w:t xml:space="preserve"> </w:t>
      </w:r>
    </w:p>
    <w:p w:rsidR="00422719" w:rsidRDefault="00422719" w:rsidP="00C653AC">
      <w:pPr>
        <w:rPr>
          <w:rFonts w:hAnsi="Times New Roman" w:cs="Times New Roman"/>
        </w:rPr>
      </w:pPr>
      <w:r w:rsidRPr="00422719">
        <w:rPr>
          <w:rFonts w:hAnsi="Times New Roman" w:cs="Times New Roman"/>
        </w:rPr>
        <w:t>Толстой Л. Н., Отрочество, 1854</w:t>
      </w:r>
    </w:p>
    <w:p w:rsidR="005A527A" w:rsidRDefault="005A527A" w:rsidP="00C653AC">
      <w:pPr>
        <w:rPr>
          <w:rFonts w:hAnsi="Times New Roman" w:cs="Times New Roman"/>
        </w:rPr>
      </w:pPr>
      <w:r>
        <w:rPr>
          <w:rFonts w:hAnsi="Times New Roman" w:cs="Times New Roman"/>
        </w:rPr>
        <w:t xml:space="preserve">Сад </w:t>
      </w:r>
      <w:r w:rsidRPr="005A527A">
        <w:rPr>
          <w:rFonts w:hAnsi="Times New Roman" w:cs="Times New Roman"/>
        </w:rPr>
        <w:t xml:space="preserve">– это </w:t>
      </w:r>
      <w:r w:rsidR="00C653AC">
        <w:rPr>
          <w:rFonts w:hAnsi="Times New Roman" w:cs="Times New Roman"/>
        </w:rPr>
        <w:t>место,</w:t>
      </w:r>
      <w:r w:rsidRPr="005A527A">
        <w:rPr>
          <w:rFonts w:hAnsi="Times New Roman" w:cs="Times New Roman"/>
        </w:rPr>
        <w:t xml:space="preserve"> где </w:t>
      </w:r>
      <w:r>
        <w:rPr>
          <w:rFonts w:hAnsi="Times New Roman" w:cs="Times New Roman"/>
        </w:rPr>
        <w:t>цветы, деревья,</w:t>
      </w:r>
      <w:r w:rsidRPr="005A527A">
        <w:rPr>
          <w:rFonts w:hAnsi="Times New Roman" w:cs="Times New Roman"/>
        </w:rPr>
        <w:t xml:space="preserve"> ландшафтный дизайн рассказывают историю </w:t>
      </w:r>
      <w:r>
        <w:rPr>
          <w:rFonts w:hAnsi="Times New Roman" w:cs="Times New Roman"/>
        </w:rPr>
        <w:t>пути к светлому будущему –  нежности юности.</w:t>
      </w:r>
    </w:p>
    <w:p w:rsidR="00D94DD4" w:rsidRDefault="005A527A" w:rsidP="00C653AC">
      <w:pPr>
        <w:rPr>
          <w:rFonts w:hAnsi="Times New Roman" w:cs="Times New Roman"/>
        </w:rPr>
      </w:pPr>
      <w:r>
        <w:rPr>
          <w:rFonts w:hAnsi="Times New Roman" w:cs="Times New Roman"/>
        </w:rPr>
        <w:t xml:space="preserve">В </w:t>
      </w:r>
      <w:r w:rsidR="00C653AC">
        <w:rPr>
          <w:rFonts w:hAnsi="Times New Roman" w:cs="Times New Roman"/>
        </w:rPr>
        <w:t>возрасте 14 лет</w:t>
      </w:r>
      <w:r>
        <w:rPr>
          <w:rFonts w:hAnsi="Times New Roman" w:cs="Times New Roman"/>
        </w:rPr>
        <w:t xml:space="preserve"> будущее видится туманно, есть</w:t>
      </w:r>
      <w:r w:rsidRPr="005A527A">
        <w:t xml:space="preserve"> </w:t>
      </w:r>
      <w:r w:rsidRPr="005A527A">
        <w:rPr>
          <w:rFonts w:hAnsi="Times New Roman" w:cs="Times New Roman"/>
        </w:rPr>
        <w:t>размытос</w:t>
      </w:r>
      <w:r>
        <w:rPr>
          <w:rFonts w:hAnsi="Times New Roman" w:cs="Times New Roman"/>
        </w:rPr>
        <w:t>ть</w:t>
      </w:r>
      <w:r w:rsidRPr="005A527A">
        <w:rPr>
          <w:rFonts w:hAnsi="Times New Roman" w:cs="Times New Roman"/>
        </w:rPr>
        <w:t xml:space="preserve"> ожиданий и неопределенност</w:t>
      </w:r>
      <w:r>
        <w:rPr>
          <w:rFonts w:hAnsi="Times New Roman" w:cs="Times New Roman"/>
        </w:rPr>
        <w:t xml:space="preserve">ь </w:t>
      </w:r>
      <w:r w:rsidRPr="005A527A">
        <w:rPr>
          <w:rFonts w:hAnsi="Times New Roman" w:cs="Times New Roman"/>
        </w:rPr>
        <w:t>жизненных планов</w:t>
      </w:r>
      <w:r>
        <w:rPr>
          <w:rFonts w:hAnsi="Times New Roman" w:cs="Times New Roman"/>
        </w:rPr>
        <w:t>.</w:t>
      </w:r>
      <w:r w:rsidR="00D94DD4">
        <w:rPr>
          <w:rFonts w:hAnsi="Times New Roman" w:cs="Times New Roman"/>
        </w:rPr>
        <w:t xml:space="preserve"> Так же есть вероятность угодить в «Капкан» жизненных обстоятельств. Роль «Капкана» в нашем саду исполняет </w:t>
      </w:r>
      <w:r w:rsidR="00C653AC">
        <w:rPr>
          <w:rFonts w:hAnsi="Times New Roman" w:cs="Times New Roman"/>
        </w:rPr>
        <w:t>а</w:t>
      </w:r>
      <w:r w:rsidR="00D94DD4">
        <w:rPr>
          <w:rFonts w:hAnsi="Times New Roman" w:cs="Times New Roman"/>
        </w:rPr>
        <w:t xml:space="preserve">рт-объект </w:t>
      </w:r>
      <w:r w:rsidR="00C653AC">
        <w:rPr>
          <w:rFonts w:hAnsi="Times New Roman" w:cs="Times New Roman"/>
        </w:rPr>
        <w:t>«А</w:t>
      </w:r>
      <w:r w:rsidR="00D94DD4">
        <w:rPr>
          <w:rFonts w:hAnsi="Times New Roman" w:cs="Times New Roman"/>
        </w:rPr>
        <w:t>рка с туманом</w:t>
      </w:r>
      <w:r w:rsidR="00C653AC">
        <w:rPr>
          <w:rFonts w:hAnsi="Times New Roman" w:cs="Times New Roman"/>
        </w:rPr>
        <w:t>»</w:t>
      </w:r>
      <w:r w:rsidR="00D94DD4">
        <w:rPr>
          <w:rFonts w:hAnsi="Times New Roman" w:cs="Times New Roman"/>
        </w:rPr>
        <w:t>, через которую видно то самое будущее.  Прям</w:t>
      </w:r>
      <w:r w:rsidR="00F3261E">
        <w:rPr>
          <w:rFonts w:hAnsi="Times New Roman" w:cs="Times New Roman"/>
        </w:rPr>
        <w:t>ых</w:t>
      </w:r>
      <w:r w:rsidR="00D94DD4">
        <w:rPr>
          <w:rFonts w:hAnsi="Times New Roman" w:cs="Times New Roman"/>
        </w:rPr>
        <w:t xml:space="preserve"> </w:t>
      </w:r>
      <w:r w:rsidR="00F3261E">
        <w:rPr>
          <w:rFonts w:hAnsi="Times New Roman" w:cs="Times New Roman"/>
        </w:rPr>
        <w:t>дорог,</w:t>
      </w:r>
      <w:r w:rsidR="00D94DD4">
        <w:rPr>
          <w:rFonts w:hAnsi="Times New Roman" w:cs="Times New Roman"/>
        </w:rPr>
        <w:t xml:space="preserve"> как известно</w:t>
      </w:r>
      <w:r w:rsidR="00F3261E">
        <w:rPr>
          <w:rFonts w:hAnsi="Times New Roman" w:cs="Times New Roman"/>
        </w:rPr>
        <w:t>,</w:t>
      </w:r>
      <w:r w:rsidR="00D94DD4">
        <w:rPr>
          <w:rFonts w:hAnsi="Times New Roman" w:cs="Times New Roman"/>
        </w:rPr>
        <w:t xml:space="preserve"> </w:t>
      </w:r>
      <w:r w:rsidR="00C653AC">
        <w:rPr>
          <w:rFonts w:hAnsi="Times New Roman" w:cs="Times New Roman"/>
        </w:rPr>
        <w:t>в течение</w:t>
      </w:r>
      <w:r w:rsidR="00F3261E">
        <w:rPr>
          <w:rFonts w:hAnsi="Times New Roman" w:cs="Times New Roman"/>
        </w:rPr>
        <w:t xml:space="preserve"> </w:t>
      </w:r>
      <w:r w:rsidR="00D94DD4">
        <w:rPr>
          <w:rFonts w:hAnsi="Times New Roman" w:cs="Times New Roman"/>
        </w:rPr>
        <w:t>жизн</w:t>
      </w:r>
      <w:r w:rsidR="00F3261E">
        <w:rPr>
          <w:rFonts w:hAnsi="Times New Roman" w:cs="Times New Roman"/>
        </w:rPr>
        <w:t>и</w:t>
      </w:r>
      <w:r w:rsidR="00D94DD4">
        <w:rPr>
          <w:rFonts w:hAnsi="Times New Roman" w:cs="Times New Roman"/>
        </w:rPr>
        <w:t xml:space="preserve"> </w:t>
      </w:r>
      <w:r w:rsidR="00F3261E">
        <w:rPr>
          <w:rFonts w:hAnsi="Times New Roman" w:cs="Times New Roman"/>
        </w:rPr>
        <w:t xml:space="preserve">встречается </w:t>
      </w:r>
      <w:r w:rsidR="00C653AC">
        <w:rPr>
          <w:rFonts w:hAnsi="Times New Roman" w:cs="Times New Roman"/>
        </w:rPr>
        <w:t>мало. П</w:t>
      </w:r>
      <w:r w:rsidR="00F3261E">
        <w:rPr>
          <w:rFonts w:hAnsi="Times New Roman" w:cs="Times New Roman"/>
        </w:rPr>
        <w:t>лавно огибающая, уводящая от «</w:t>
      </w:r>
      <w:r w:rsidR="00C653AC">
        <w:rPr>
          <w:rFonts w:hAnsi="Times New Roman" w:cs="Times New Roman"/>
        </w:rPr>
        <w:t>К</w:t>
      </w:r>
      <w:r w:rsidR="00F3261E">
        <w:rPr>
          <w:rFonts w:hAnsi="Times New Roman" w:cs="Times New Roman"/>
        </w:rPr>
        <w:t>апкана» тропинка в</w:t>
      </w:r>
      <w:r w:rsidR="00F3261E" w:rsidRPr="00F3261E">
        <w:t xml:space="preserve"> </w:t>
      </w:r>
      <w:r w:rsidR="00F3261E">
        <w:rPr>
          <w:rFonts w:hAnsi="Times New Roman" w:cs="Times New Roman"/>
        </w:rPr>
        <w:t>а</w:t>
      </w:r>
      <w:r w:rsidR="00F3261E" w:rsidRPr="00F3261E">
        <w:rPr>
          <w:rFonts w:hAnsi="Times New Roman" w:cs="Times New Roman"/>
        </w:rPr>
        <w:t>ккомпанемент</w:t>
      </w:r>
      <w:r w:rsidR="00F3261E">
        <w:rPr>
          <w:rFonts w:hAnsi="Times New Roman" w:cs="Times New Roman"/>
        </w:rPr>
        <w:t>е с цветущими многолетниками прив</w:t>
      </w:r>
      <w:r w:rsidR="00C653AC">
        <w:rPr>
          <w:rFonts w:hAnsi="Times New Roman" w:cs="Times New Roman"/>
        </w:rPr>
        <w:t xml:space="preserve">одит нас </w:t>
      </w:r>
      <w:r w:rsidR="00F3261E">
        <w:rPr>
          <w:rFonts w:hAnsi="Times New Roman" w:cs="Times New Roman"/>
        </w:rPr>
        <w:t xml:space="preserve">в дом. </w:t>
      </w:r>
      <w:r w:rsidR="00C653AC">
        <w:rPr>
          <w:rFonts w:hAnsi="Times New Roman" w:cs="Times New Roman"/>
        </w:rPr>
        <w:t>Он п</w:t>
      </w:r>
      <w:r w:rsidR="00F3261E">
        <w:rPr>
          <w:rFonts w:hAnsi="Times New Roman" w:cs="Times New Roman"/>
        </w:rPr>
        <w:t xml:space="preserve">ока еще не имеет всех стен, интерьер только нарисован на них, каким он будет, решит сам человек.  </w:t>
      </w:r>
    </w:p>
    <w:p w:rsidR="00D94DD4" w:rsidRPr="00E45B07" w:rsidRDefault="00D94DD4" w:rsidP="00C653AC">
      <w:pPr>
        <w:rPr>
          <w:rFonts w:hAnsi="Times New Roman" w:cs="Times New Roman"/>
        </w:rPr>
      </w:pPr>
    </w:p>
    <w:p w:rsidR="002E393E" w:rsidRPr="00E45B07" w:rsidRDefault="002E393E" w:rsidP="00C653AC">
      <w:pPr>
        <w:rPr>
          <w:rFonts w:hAnsi="Times New Roman" w:cs="Times New Roman"/>
        </w:rPr>
      </w:pPr>
    </w:p>
    <w:sectPr w:rsidR="002E393E" w:rsidRPr="00E45B07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CCF" w:rsidRDefault="00760CCF">
      <w:pPr>
        <w:spacing w:after="0" w:line="240" w:lineRule="auto"/>
      </w:pPr>
      <w:r>
        <w:separator/>
      </w:r>
    </w:p>
  </w:endnote>
  <w:endnote w:type="continuationSeparator" w:id="0">
    <w:p w:rsidR="00760CCF" w:rsidRDefault="0076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93E" w:rsidRDefault="002E393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CCF" w:rsidRDefault="00760CCF">
      <w:pPr>
        <w:spacing w:after="0" w:line="240" w:lineRule="auto"/>
      </w:pPr>
      <w:r>
        <w:separator/>
      </w:r>
    </w:p>
  </w:footnote>
  <w:footnote w:type="continuationSeparator" w:id="0">
    <w:p w:rsidR="00760CCF" w:rsidRDefault="00760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93E" w:rsidRDefault="002E39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E393E"/>
    <w:rsid w:val="00061191"/>
    <w:rsid w:val="001E2F89"/>
    <w:rsid w:val="002E393E"/>
    <w:rsid w:val="002E55BB"/>
    <w:rsid w:val="00422719"/>
    <w:rsid w:val="005A527A"/>
    <w:rsid w:val="006D1C86"/>
    <w:rsid w:val="00760CCF"/>
    <w:rsid w:val="00833430"/>
    <w:rsid w:val="00A409E8"/>
    <w:rsid w:val="00BC3242"/>
    <w:rsid w:val="00C653AC"/>
    <w:rsid w:val="00D94DD4"/>
    <w:rsid w:val="00E45B07"/>
    <w:rsid w:val="00E94587"/>
    <w:rsid w:val="00F3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hAnsi="Arial Unicode MS" w:cs="Arial Unicode MS"/>
      <w:color w:val="000000"/>
      <w:sz w:val="28"/>
      <w:szCs w:val="28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hAnsi="Arial Unicode MS" w:cs="Arial Unicode MS"/>
      <w:color w:val="000000"/>
      <w:sz w:val="28"/>
      <w:szCs w:val="28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Николаева</cp:lastModifiedBy>
  <cp:revision>2</cp:revision>
  <dcterms:created xsi:type="dcterms:W3CDTF">2020-02-15T20:10:00Z</dcterms:created>
  <dcterms:modified xsi:type="dcterms:W3CDTF">2020-02-15T20:10:00Z</dcterms:modified>
</cp:coreProperties>
</file>