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FEE1" w14:textId="035413D6" w:rsidR="00760191" w:rsidRPr="00F45071" w:rsidRDefault="00396E37">
      <w:pPr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>Название сада: «Взрослый ребенок»</w:t>
      </w:r>
    </w:p>
    <w:p w14:paraId="4B89A4E0" w14:textId="708B7E8C" w:rsidR="00396E37" w:rsidRPr="00F45071" w:rsidRDefault="00396E37" w:rsidP="0063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>Номинация: Начинающие</w:t>
      </w:r>
    </w:p>
    <w:p w14:paraId="3282C2DC" w14:textId="24AA5913" w:rsidR="00396E37" w:rsidRPr="00F45071" w:rsidRDefault="00396E37" w:rsidP="0063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 xml:space="preserve">Площадь: 15 </w:t>
      </w:r>
      <w:proofErr w:type="spellStart"/>
      <w:r w:rsidRPr="00F450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5071">
        <w:rPr>
          <w:rFonts w:ascii="Times New Roman" w:hAnsi="Times New Roman" w:cs="Times New Roman"/>
          <w:sz w:val="24"/>
          <w:szCs w:val="24"/>
        </w:rPr>
        <w:t>.</w:t>
      </w:r>
    </w:p>
    <w:p w14:paraId="1F29389F" w14:textId="6248D467" w:rsidR="00396E37" w:rsidRPr="00F45071" w:rsidRDefault="00396E37" w:rsidP="00F4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>В детстве нам кажется, что с возрастом будет проще и все трудности уйдут, но с возрастом мы</w:t>
      </w:r>
      <w:r w:rsidR="002150F1">
        <w:rPr>
          <w:rFonts w:ascii="Times New Roman" w:hAnsi="Times New Roman" w:cs="Times New Roman"/>
          <w:sz w:val="24"/>
          <w:szCs w:val="24"/>
        </w:rPr>
        <w:t xml:space="preserve">, </w:t>
      </w:r>
      <w:r w:rsidRPr="00F45071">
        <w:rPr>
          <w:rFonts w:ascii="Times New Roman" w:hAnsi="Times New Roman" w:cs="Times New Roman"/>
          <w:sz w:val="24"/>
          <w:szCs w:val="24"/>
        </w:rPr>
        <w:t>наоборот</w:t>
      </w:r>
      <w:r w:rsidR="002150F1">
        <w:rPr>
          <w:rFonts w:ascii="Times New Roman" w:hAnsi="Times New Roman" w:cs="Times New Roman"/>
          <w:sz w:val="24"/>
          <w:szCs w:val="24"/>
        </w:rPr>
        <w:t>,</w:t>
      </w:r>
      <w:r w:rsidRPr="00F45071">
        <w:rPr>
          <w:rFonts w:ascii="Times New Roman" w:hAnsi="Times New Roman" w:cs="Times New Roman"/>
          <w:sz w:val="24"/>
          <w:szCs w:val="24"/>
        </w:rPr>
        <w:t xml:space="preserve"> хотим вернуться </w:t>
      </w:r>
      <w:r w:rsidR="00F45071" w:rsidRPr="00F45071">
        <w:rPr>
          <w:rFonts w:ascii="Times New Roman" w:hAnsi="Times New Roman" w:cs="Times New Roman"/>
          <w:sz w:val="24"/>
          <w:szCs w:val="24"/>
        </w:rPr>
        <w:t xml:space="preserve">в </w:t>
      </w:r>
      <w:r w:rsidRPr="00F45071">
        <w:rPr>
          <w:rFonts w:ascii="Times New Roman" w:hAnsi="Times New Roman" w:cs="Times New Roman"/>
          <w:sz w:val="24"/>
          <w:szCs w:val="24"/>
        </w:rPr>
        <w:t>беззаботное детство. Хотя на самом деле каждый жизненный этап по-своему труден. Поэтому проект сада разделен на три периода: детство, юность</w:t>
      </w:r>
      <w:r w:rsidR="00F45071" w:rsidRPr="00F45071">
        <w:rPr>
          <w:rFonts w:ascii="Times New Roman" w:hAnsi="Times New Roman" w:cs="Times New Roman"/>
          <w:sz w:val="24"/>
          <w:szCs w:val="24"/>
        </w:rPr>
        <w:t xml:space="preserve"> и</w:t>
      </w:r>
      <w:r w:rsidRPr="00F45071">
        <w:rPr>
          <w:rFonts w:ascii="Times New Roman" w:hAnsi="Times New Roman" w:cs="Times New Roman"/>
          <w:sz w:val="24"/>
          <w:szCs w:val="24"/>
        </w:rPr>
        <w:t xml:space="preserve"> зрелость. Основными элементами сада являются 3 зеркала, которые и представляют каждый этап</w:t>
      </w:r>
      <w:r w:rsidR="00994B2C">
        <w:rPr>
          <w:rFonts w:ascii="Times New Roman" w:hAnsi="Times New Roman" w:cs="Times New Roman"/>
          <w:sz w:val="24"/>
          <w:szCs w:val="24"/>
        </w:rPr>
        <w:t>.</w:t>
      </w:r>
    </w:p>
    <w:p w14:paraId="7EE6E7EE" w14:textId="77777777" w:rsidR="002150F1" w:rsidRDefault="008211D8" w:rsidP="00F4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 xml:space="preserve">В первом зеркале «Детство» человек видит двух </w:t>
      </w:r>
      <w:r w:rsidR="0068029C">
        <w:rPr>
          <w:rFonts w:ascii="Times New Roman" w:hAnsi="Times New Roman" w:cs="Times New Roman"/>
          <w:sz w:val="24"/>
          <w:szCs w:val="24"/>
        </w:rPr>
        <w:t xml:space="preserve">беспечно </w:t>
      </w:r>
      <w:r w:rsidRPr="00F45071">
        <w:rPr>
          <w:rFonts w:ascii="Times New Roman" w:hAnsi="Times New Roman" w:cs="Times New Roman"/>
          <w:sz w:val="24"/>
          <w:szCs w:val="24"/>
        </w:rPr>
        <w:t>играющих детей, скованных цепью, которая подразумевает разные сложности, с которыми сталкивается ребенок</w:t>
      </w:r>
      <w:r w:rsidR="00D3736C">
        <w:rPr>
          <w:rFonts w:ascii="Times New Roman" w:hAnsi="Times New Roman" w:cs="Times New Roman"/>
          <w:sz w:val="24"/>
          <w:szCs w:val="24"/>
        </w:rPr>
        <w:t>, ведь несмотря на беззаботность этого периода, ребенок уже начинает понимать ограниченность своих возможностей.</w:t>
      </w:r>
      <w:r w:rsidRPr="00F45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E8556" w14:textId="76FDFEF9" w:rsidR="002150F1" w:rsidRDefault="008211D8" w:rsidP="00F4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>Во втором зеркале «Юность» подростков обвивают розы с шипами, которые показывают нежный, но очень эмоциональный</w:t>
      </w:r>
      <w:r w:rsidR="002150F1">
        <w:rPr>
          <w:rFonts w:ascii="Times New Roman" w:hAnsi="Times New Roman" w:cs="Times New Roman"/>
          <w:sz w:val="24"/>
          <w:szCs w:val="24"/>
        </w:rPr>
        <w:t>, порой даже «колючий»</w:t>
      </w:r>
      <w:r w:rsidRPr="00F45071">
        <w:rPr>
          <w:rFonts w:ascii="Times New Roman" w:hAnsi="Times New Roman" w:cs="Times New Roman"/>
          <w:sz w:val="24"/>
          <w:szCs w:val="24"/>
        </w:rPr>
        <w:t xml:space="preserve"> период переходного возраста. </w:t>
      </w:r>
    </w:p>
    <w:p w14:paraId="202CFFE1" w14:textId="1AAA80D0" w:rsidR="00396E37" w:rsidRPr="00F45071" w:rsidRDefault="008211D8" w:rsidP="00F4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>В третьем зеркале «Зрелость» над силуэтами взрослых висят тикающие часы, напоминающие о быстротечности жизни</w:t>
      </w:r>
      <w:r w:rsidR="00481007">
        <w:rPr>
          <w:rFonts w:ascii="Times New Roman" w:hAnsi="Times New Roman" w:cs="Times New Roman"/>
          <w:sz w:val="24"/>
          <w:szCs w:val="24"/>
        </w:rPr>
        <w:t>.</w:t>
      </w:r>
      <w:r w:rsidRPr="00F45071">
        <w:rPr>
          <w:rFonts w:ascii="Times New Roman" w:hAnsi="Times New Roman" w:cs="Times New Roman"/>
          <w:sz w:val="24"/>
          <w:szCs w:val="24"/>
        </w:rPr>
        <w:t xml:space="preserve"> </w:t>
      </w:r>
      <w:r w:rsidR="00481007">
        <w:rPr>
          <w:rFonts w:ascii="Times New Roman" w:hAnsi="Times New Roman" w:cs="Times New Roman"/>
          <w:sz w:val="24"/>
          <w:szCs w:val="24"/>
        </w:rPr>
        <w:t>В</w:t>
      </w:r>
      <w:r w:rsidRPr="00F45071">
        <w:rPr>
          <w:rFonts w:ascii="Times New Roman" w:hAnsi="Times New Roman" w:cs="Times New Roman"/>
          <w:sz w:val="24"/>
          <w:szCs w:val="24"/>
        </w:rPr>
        <w:t xml:space="preserve">едь именно в зрелом возрасте человек </w:t>
      </w:r>
      <w:r w:rsidR="00481007">
        <w:rPr>
          <w:rFonts w:ascii="Times New Roman" w:hAnsi="Times New Roman" w:cs="Times New Roman"/>
          <w:sz w:val="24"/>
          <w:szCs w:val="24"/>
        </w:rPr>
        <w:t xml:space="preserve">переосмысляет свою жизнь и </w:t>
      </w:r>
      <w:r w:rsidRPr="00F45071">
        <w:rPr>
          <w:rFonts w:ascii="Times New Roman" w:hAnsi="Times New Roman" w:cs="Times New Roman"/>
          <w:sz w:val="24"/>
          <w:szCs w:val="24"/>
        </w:rPr>
        <w:t>начинает ценить время</w:t>
      </w:r>
      <w:r w:rsidR="00481007">
        <w:rPr>
          <w:rFonts w:ascii="Times New Roman" w:hAnsi="Times New Roman" w:cs="Times New Roman"/>
          <w:sz w:val="24"/>
          <w:szCs w:val="24"/>
        </w:rPr>
        <w:t xml:space="preserve"> -</w:t>
      </w:r>
      <w:r w:rsidRPr="00F45071">
        <w:rPr>
          <w:rFonts w:ascii="Times New Roman" w:hAnsi="Times New Roman" w:cs="Times New Roman"/>
          <w:sz w:val="24"/>
          <w:szCs w:val="24"/>
        </w:rPr>
        <w:t xml:space="preserve"> многое нужно успеть, но при этом сделать все так, чтобы потом не жалеть о потраченном времени. Очень важно, что в каждом зеркале видно свое отражение, которое напоминает </w:t>
      </w:r>
      <w:r w:rsidR="00F45071" w:rsidRPr="00F45071">
        <w:rPr>
          <w:rFonts w:ascii="Times New Roman" w:hAnsi="Times New Roman" w:cs="Times New Roman"/>
          <w:sz w:val="24"/>
          <w:szCs w:val="24"/>
        </w:rPr>
        <w:t>человеку</w:t>
      </w:r>
      <w:r w:rsidRPr="00F45071">
        <w:rPr>
          <w:rFonts w:ascii="Times New Roman" w:hAnsi="Times New Roman" w:cs="Times New Roman"/>
          <w:sz w:val="24"/>
          <w:szCs w:val="24"/>
        </w:rPr>
        <w:t xml:space="preserve"> о своих трудностях в каждом из периодов</w:t>
      </w:r>
      <w:r w:rsidR="00481007">
        <w:rPr>
          <w:rFonts w:ascii="Times New Roman" w:hAnsi="Times New Roman" w:cs="Times New Roman"/>
          <w:sz w:val="24"/>
          <w:szCs w:val="24"/>
        </w:rPr>
        <w:t>, это и</w:t>
      </w:r>
      <w:r w:rsidR="0010540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81007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105400">
        <w:rPr>
          <w:rFonts w:ascii="Times New Roman" w:hAnsi="Times New Roman" w:cs="Times New Roman"/>
          <w:sz w:val="24"/>
          <w:szCs w:val="24"/>
        </w:rPr>
        <w:t>м</w:t>
      </w:r>
      <w:r w:rsidR="00481007">
        <w:rPr>
          <w:rFonts w:ascii="Times New Roman" w:hAnsi="Times New Roman" w:cs="Times New Roman"/>
          <w:sz w:val="24"/>
          <w:szCs w:val="24"/>
        </w:rPr>
        <w:t xml:space="preserve"> к себе.</w:t>
      </w:r>
      <w:bookmarkStart w:id="0" w:name="_GoBack"/>
      <w:bookmarkEnd w:id="0"/>
    </w:p>
    <w:p w14:paraId="1CB1E38E" w14:textId="3FA608C6" w:rsidR="008211D8" w:rsidRPr="00F45071" w:rsidRDefault="008211D8" w:rsidP="00F4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5071">
        <w:rPr>
          <w:rFonts w:ascii="Times New Roman" w:hAnsi="Times New Roman" w:cs="Times New Roman"/>
          <w:sz w:val="24"/>
          <w:szCs w:val="24"/>
        </w:rPr>
        <w:t xml:space="preserve">На этом сложном пути странников жизни сопровождают </w:t>
      </w:r>
      <w:r w:rsidR="00E4078B">
        <w:rPr>
          <w:rFonts w:ascii="Times New Roman" w:hAnsi="Times New Roman" w:cs="Times New Roman"/>
          <w:sz w:val="24"/>
          <w:szCs w:val="24"/>
        </w:rPr>
        <w:t xml:space="preserve">и </w:t>
      </w:r>
      <w:r w:rsidRPr="00F45071">
        <w:rPr>
          <w:rFonts w:ascii="Times New Roman" w:hAnsi="Times New Roman" w:cs="Times New Roman"/>
          <w:sz w:val="24"/>
          <w:szCs w:val="24"/>
        </w:rPr>
        <w:t>счастливые</w:t>
      </w:r>
      <w:r w:rsidR="00E4078B">
        <w:rPr>
          <w:rFonts w:ascii="Times New Roman" w:hAnsi="Times New Roman" w:cs="Times New Roman"/>
          <w:sz w:val="24"/>
          <w:szCs w:val="24"/>
        </w:rPr>
        <w:t>,</w:t>
      </w:r>
      <w:r w:rsidRPr="00F45071">
        <w:rPr>
          <w:rFonts w:ascii="Times New Roman" w:hAnsi="Times New Roman" w:cs="Times New Roman"/>
          <w:sz w:val="24"/>
          <w:szCs w:val="24"/>
        </w:rPr>
        <w:t xml:space="preserve"> добрые моменты, которые представлены в виде ярких растений. </w:t>
      </w:r>
      <w:r w:rsidR="00E4078B">
        <w:rPr>
          <w:rFonts w:ascii="Times New Roman" w:hAnsi="Times New Roman" w:cs="Times New Roman"/>
          <w:sz w:val="24"/>
          <w:szCs w:val="24"/>
        </w:rPr>
        <w:t>А сама д</w:t>
      </w:r>
      <w:r w:rsidRPr="00F45071">
        <w:rPr>
          <w:rFonts w:ascii="Times New Roman" w:hAnsi="Times New Roman" w:cs="Times New Roman"/>
          <w:sz w:val="24"/>
          <w:szCs w:val="24"/>
        </w:rPr>
        <w:t>орога ведет в зону отдыха с качелями и газоном, на который можно лечь, чтобы понаблюдать за бегущими облаками и вспомнить</w:t>
      </w:r>
      <w:r w:rsidR="00F45071" w:rsidRPr="00F45071">
        <w:rPr>
          <w:rFonts w:ascii="Times New Roman" w:hAnsi="Times New Roman" w:cs="Times New Roman"/>
          <w:sz w:val="24"/>
          <w:szCs w:val="24"/>
        </w:rPr>
        <w:t xml:space="preserve"> эти трудные, но и прекрасные жизненные</w:t>
      </w:r>
      <w:r w:rsidR="00E4078B">
        <w:rPr>
          <w:rFonts w:ascii="Times New Roman" w:hAnsi="Times New Roman" w:cs="Times New Roman"/>
          <w:sz w:val="24"/>
          <w:szCs w:val="24"/>
        </w:rPr>
        <w:t xml:space="preserve"> этапы</w:t>
      </w:r>
      <w:r w:rsidR="00F45071" w:rsidRPr="00F45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6D2E2" w14:textId="77777777" w:rsidR="008211D8" w:rsidRDefault="008211D8"/>
    <w:sectPr w:rsidR="0082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C"/>
    <w:rsid w:val="00105400"/>
    <w:rsid w:val="002150F1"/>
    <w:rsid w:val="00263282"/>
    <w:rsid w:val="00396E37"/>
    <w:rsid w:val="00481007"/>
    <w:rsid w:val="00636058"/>
    <w:rsid w:val="0068029C"/>
    <w:rsid w:val="00760191"/>
    <w:rsid w:val="008211D8"/>
    <w:rsid w:val="00994B2C"/>
    <w:rsid w:val="00BE5AFC"/>
    <w:rsid w:val="00D3736C"/>
    <w:rsid w:val="00E4078B"/>
    <w:rsid w:val="00EF5D6D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EB6E"/>
  <w15:chartTrackingRefBased/>
  <w15:docId w15:val="{E5BA154B-D422-46D1-8721-CC2F84C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Popova</dc:creator>
  <cp:keywords/>
  <dc:description/>
  <cp:lastModifiedBy>Masha Popova</cp:lastModifiedBy>
  <cp:revision>13</cp:revision>
  <dcterms:created xsi:type="dcterms:W3CDTF">2020-02-10T20:49:00Z</dcterms:created>
  <dcterms:modified xsi:type="dcterms:W3CDTF">2020-02-11T19:30:00Z</dcterms:modified>
</cp:coreProperties>
</file>