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A2" w:rsidRPr="002017A2" w:rsidRDefault="002017A2" w:rsidP="002017A2">
      <w:pPr>
        <w:spacing w:after="0" w:line="276" w:lineRule="auto"/>
        <w:ind w:firstLine="284"/>
        <w:jc w:val="both"/>
        <w:rPr>
          <w:b/>
        </w:rPr>
      </w:pPr>
      <w:bookmarkStart w:id="0" w:name="_GoBack"/>
      <w:r w:rsidRPr="002017A2">
        <w:rPr>
          <w:b/>
        </w:rPr>
        <w:t xml:space="preserve">Сад </w:t>
      </w:r>
      <w:r w:rsidRPr="002017A2">
        <w:rPr>
          <w:b/>
        </w:rPr>
        <w:t>«</w:t>
      </w:r>
      <w:proofErr w:type="spellStart"/>
      <w:r w:rsidRPr="002017A2">
        <w:rPr>
          <w:b/>
        </w:rPr>
        <w:t>Geometria</w:t>
      </w:r>
      <w:proofErr w:type="spellEnd"/>
      <w:r w:rsidRPr="002017A2">
        <w:rPr>
          <w:b/>
        </w:rPr>
        <w:t>»</w:t>
      </w:r>
    </w:p>
    <w:p w:rsidR="002017A2" w:rsidRDefault="002017A2" w:rsidP="002017A2">
      <w:pPr>
        <w:spacing w:after="0" w:line="276" w:lineRule="auto"/>
        <w:ind w:firstLine="284"/>
        <w:jc w:val="both"/>
      </w:pPr>
      <w:r>
        <w:t xml:space="preserve"> </w:t>
      </w:r>
    </w:p>
    <w:p w:rsidR="002017A2" w:rsidRDefault="002017A2" w:rsidP="002017A2">
      <w:pPr>
        <w:spacing w:after="0" w:line="276" w:lineRule="auto"/>
        <w:ind w:firstLine="284"/>
        <w:jc w:val="both"/>
      </w:pPr>
      <w:r>
        <w:t xml:space="preserve">Сад где все </w:t>
      </w:r>
      <w:r>
        <w:t xml:space="preserve">выдержано в строгой пропорции, геометрии линий и форм. </w:t>
      </w:r>
    </w:p>
    <w:p w:rsidR="002017A2" w:rsidRDefault="002017A2" w:rsidP="002017A2">
      <w:pPr>
        <w:spacing w:after="0" w:line="276" w:lineRule="auto"/>
        <w:ind w:firstLine="284"/>
        <w:jc w:val="both"/>
      </w:pPr>
      <w:r>
        <w:t xml:space="preserve">Здесь господствуют </w:t>
      </w:r>
      <w:r>
        <w:t>эффектные</w:t>
      </w:r>
      <w:r>
        <w:t xml:space="preserve"> геометрические фигуры</w:t>
      </w:r>
      <w:r>
        <w:t xml:space="preserve"> и</w:t>
      </w:r>
      <w:r>
        <w:t xml:space="preserve"> пропорции выдержаны в с</w:t>
      </w:r>
      <w:r>
        <w:t>оответствии с золотым сечением. Декоративный водоем (п</w:t>
      </w:r>
      <w:r>
        <w:t>руд</w:t>
      </w:r>
      <w:r>
        <w:t>)</w:t>
      </w:r>
      <w:r>
        <w:t xml:space="preserve"> - наглядный пример египетского треугольника. </w:t>
      </w:r>
    </w:p>
    <w:p w:rsidR="002017A2" w:rsidRDefault="002017A2" w:rsidP="002017A2">
      <w:pPr>
        <w:spacing w:after="0" w:line="276" w:lineRule="auto"/>
        <w:ind w:firstLine="284"/>
        <w:jc w:val="both"/>
      </w:pPr>
      <w:r>
        <w:t>Стоит Вам поднять глаза и фигуры, нару</w:t>
      </w:r>
      <w:r>
        <w:t>ш</w:t>
      </w:r>
      <w:r>
        <w:t>ая закон притяжения</w:t>
      </w:r>
      <w:r>
        <w:t>,</w:t>
      </w:r>
      <w:r>
        <w:t xml:space="preserve"> взмывают ввысь. Это прекрасные </w:t>
      </w:r>
      <w:proofErr w:type="spellStart"/>
      <w:r>
        <w:t>кокедамы</w:t>
      </w:r>
      <w:proofErr w:type="spellEnd"/>
      <w:r>
        <w:t xml:space="preserve"> из гортензий, азалий, лапчатки.</w:t>
      </w:r>
    </w:p>
    <w:p w:rsidR="002017A2" w:rsidRDefault="002017A2" w:rsidP="002017A2">
      <w:pPr>
        <w:spacing w:after="0" w:line="276" w:lineRule="auto"/>
        <w:ind w:firstLine="284"/>
        <w:jc w:val="both"/>
      </w:pPr>
      <w:r>
        <w:t>Вечером – это совершенно другой сад. Здесь все преображается благодаря интересным вариантам подсветки. Добавляется романтика – вы увидите новое в нем.</w:t>
      </w:r>
    </w:p>
    <w:p w:rsidR="00326CFE" w:rsidRDefault="002017A2" w:rsidP="002017A2">
      <w:pPr>
        <w:spacing w:after="0" w:line="276" w:lineRule="auto"/>
        <w:ind w:firstLine="284"/>
        <w:jc w:val="both"/>
      </w:pPr>
      <w:r>
        <w:t>Окунитесь в волшебный мир геометрии!</w:t>
      </w:r>
      <w:bookmarkEnd w:id="0"/>
    </w:p>
    <w:sectPr w:rsidR="003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F"/>
    <w:rsid w:val="002017A2"/>
    <w:rsid w:val="00326CFE"/>
    <w:rsid w:val="004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C573"/>
  <w15:chartTrackingRefBased/>
  <w15:docId w15:val="{1F68002A-79BA-4DCD-A13B-1C3F004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2021-02-12T19:35:00Z</dcterms:created>
  <dcterms:modified xsi:type="dcterms:W3CDTF">2021-02-12T19:52:00Z</dcterms:modified>
</cp:coreProperties>
</file>