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B72" w:rsidRPr="00E07850" w:rsidRDefault="00965B72" w:rsidP="00965B72">
      <w:pPr>
        <w:pStyle w:val="a4"/>
        <w:jc w:val="center"/>
        <w:rPr>
          <w:rFonts w:ascii="Baskerville Old Face" w:hAnsi="Baskerville Old Face" w:cstheme="minorHAnsi"/>
          <w:b/>
          <w:sz w:val="24"/>
          <w:szCs w:val="24"/>
        </w:rPr>
      </w:pPr>
      <w:r w:rsidRPr="00E07850">
        <w:rPr>
          <w:rFonts w:ascii="Times New Roman" w:hAnsi="Times New Roman" w:cs="Times New Roman"/>
          <w:b/>
          <w:sz w:val="24"/>
          <w:szCs w:val="24"/>
        </w:rPr>
        <w:t>Арифметика</w:t>
      </w:r>
      <w:r w:rsidRPr="00E07850">
        <w:rPr>
          <w:rFonts w:ascii="Baskerville Old Face" w:hAnsi="Baskerville Old Face" w:cstheme="minorHAnsi"/>
          <w:b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b/>
          <w:sz w:val="24"/>
          <w:szCs w:val="24"/>
        </w:rPr>
        <w:t>камня</w:t>
      </w:r>
    </w:p>
    <w:p w:rsidR="00A64F68" w:rsidRPr="00E07850" w:rsidRDefault="00A64F68" w:rsidP="00965B72">
      <w:pPr>
        <w:pStyle w:val="a4"/>
        <w:jc w:val="right"/>
        <w:rPr>
          <w:rFonts w:ascii="Baskerville Old Face" w:hAnsi="Baskerville Old Face" w:cstheme="minorHAnsi"/>
          <w:i/>
          <w:sz w:val="24"/>
          <w:szCs w:val="24"/>
        </w:rPr>
      </w:pPr>
    </w:p>
    <w:p w:rsidR="00965B72" w:rsidRPr="00925E47" w:rsidRDefault="00965B72" w:rsidP="00965B72">
      <w:pPr>
        <w:pStyle w:val="a4"/>
        <w:jc w:val="right"/>
        <w:rPr>
          <w:rFonts w:ascii="Baskerville Old Face" w:hAnsi="Baskerville Old Face" w:cstheme="minorHAnsi"/>
          <w:i/>
          <w:sz w:val="24"/>
          <w:szCs w:val="24"/>
        </w:rPr>
      </w:pPr>
      <w:r w:rsidRPr="00925E47">
        <w:rPr>
          <w:rFonts w:ascii="Times New Roman" w:hAnsi="Times New Roman" w:cs="Times New Roman"/>
          <w:i/>
          <w:sz w:val="24"/>
          <w:szCs w:val="24"/>
        </w:rPr>
        <w:t>Вдохновляясь</w:t>
      </w:r>
      <w:r w:rsidR="00BE5872" w:rsidRPr="00925E47">
        <w:rPr>
          <w:rFonts w:ascii="Baskerville Old Face" w:hAnsi="Baskerville Old Face" w:cs="Times New Roman"/>
          <w:i/>
          <w:sz w:val="24"/>
          <w:szCs w:val="24"/>
        </w:rPr>
        <w:t xml:space="preserve"> </w:t>
      </w:r>
      <w:r w:rsidR="00BE5872" w:rsidRPr="00925E47">
        <w:rPr>
          <w:rFonts w:ascii="Times New Roman" w:hAnsi="Times New Roman" w:cs="Times New Roman"/>
          <w:i/>
          <w:sz w:val="24"/>
          <w:szCs w:val="24"/>
        </w:rPr>
        <w:t>увлекательной</w:t>
      </w:r>
      <w:r w:rsidR="00BE5872" w:rsidRPr="00925E47">
        <w:rPr>
          <w:rFonts w:ascii="Baskerville Old Face" w:hAnsi="Baskerville Old Face" w:cs="Times New Roman"/>
          <w:i/>
          <w:sz w:val="24"/>
          <w:szCs w:val="24"/>
        </w:rPr>
        <w:t xml:space="preserve"> </w:t>
      </w:r>
      <w:r w:rsidR="00BE5872" w:rsidRPr="00925E47">
        <w:rPr>
          <w:rFonts w:ascii="Times New Roman" w:hAnsi="Times New Roman" w:cs="Times New Roman"/>
          <w:i/>
          <w:sz w:val="24"/>
          <w:szCs w:val="24"/>
        </w:rPr>
        <w:t>экскурсией</w:t>
      </w:r>
      <w:r w:rsidR="00BE5872" w:rsidRPr="00925E47">
        <w:rPr>
          <w:rFonts w:ascii="Baskerville Old Face" w:hAnsi="Baskerville Old Face" w:cs="Times New Roman"/>
          <w:i/>
          <w:sz w:val="24"/>
          <w:szCs w:val="24"/>
        </w:rPr>
        <w:t xml:space="preserve"> </w:t>
      </w:r>
      <w:r w:rsidRPr="00925E47">
        <w:rPr>
          <w:rFonts w:ascii="Baskerville Old Face" w:hAnsi="Baskerville Old Face" w:cstheme="minorHAnsi"/>
          <w:i/>
          <w:sz w:val="24"/>
          <w:szCs w:val="24"/>
        </w:rPr>
        <w:t xml:space="preserve"> «</w:t>
      </w:r>
      <w:r w:rsidR="00BE5872" w:rsidRPr="00925E47">
        <w:rPr>
          <w:rFonts w:ascii="Times New Roman" w:hAnsi="Times New Roman" w:cs="Times New Roman"/>
          <w:i/>
          <w:sz w:val="24"/>
          <w:szCs w:val="24"/>
        </w:rPr>
        <w:t>Удовольствие</w:t>
      </w:r>
      <w:r w:rsidRPr="00925E47">
        <w:rPr>
          <w:rFonts w:ascii="Baskerville Old Face" w:hAnsi="Baskerville Old Face" w:cstheme="minorHAnsi"/>
          <w:i/>
          <w:sz w:val="24"/>
          <w:szCs w:val="24"/>
        </w:rPr>
        <w:t xml:space="preserve"> </w:t>
      </w:r>
      <w:r w:rsidRPr="00925E47">
        <w:rPr>
          <w:rFonts w:ascii="Times New Roman" w:hAnsi="Times New Roman" w:cs="Times New Roman"/>
          <w:i/>
          <w:sz w:val="24"/>
          <w:szCs w:val="24"/>
        </w:rPr>
        <w:t>от</w:t>
      </w:r>
      <w:r w:rsidRPr="00925E47">
        <w:rPr>
          <w:rFonts w:ascii="Baskerville Old Face" w:hAnsi="Baskerville Old Face" w:cstheme="minorHAnsi"/>
          <w:i/>
          <w:sz w:val="24"/>
          <w:szCs w:val="24"/>
        </w:rPr>
        <w:t xml:space="preserve"> </w:t>
      </w:r>
      <w:r w:rsidRPr="00925E47">
        <w:rPr>
          <w:rFonts w:ascii="Times New Roman" w:hAnsi="Times New Roman" w:cs="Times New Roman"/>
          <w:i/>
          <w:sz w:val="24"/>
          <w:szCs w:val="24"/>
        </w:rPr>
        <w:t>Х</w:t>
      </w:r>
      <w:r w:rsidRPr="00925E47">
        <w:rPr>
          <w:rFonts w:ascii="Baskerville Old Face" w:hAnsi="Baskerville Old Face" w:cstheme="minorHAnsi"/>
          <w:i/>
          <w:sz w:val="24"/>
          <w:szCs w:val="24"/>
        </w:rPr>
        <w:t>»</w:t>
      </w:r>
    </w:p>
    <w:p w:rsidR="00965B72" w:rsidRPr="00925E47" w:rsidRDefault="00965B72" w:rsidP="00965B72">
      <w:pPr>
        <w:pStyle w:val="a4"/>
        <w:jc w:val="right"/>
        <w:rPr>
          <w:rFonts w:ascii="Baskerville Old Face" w:hAnsi="Baskerville Old Face" w:cstheme="minorHAnsi"/>
          <w:bCs/>
          <w:i/>
          <w:sz w:val="24"/>
          <w:szCs w:val="24"/>
          <w:lang w:val="en-US"/>
        </w:rPr>
      </w:pPr>
      <w:r w:rsidRPr="00925E47">
        <w:rPr>
          <w:rFonts w:ascii="Baskerville Old Face" w:hAnsi="Baskerville Old Face" w:cstheme="minorHAnsi"/>
          <w:i/>
          <w:sz w:val="24"/>
          <w:szCs w:val="24"/>
          <w:lang w:val="en-US"/>
        </w:rPr>
        <w:t xml:space="preserve">Steven </w:t>
      </w:r>
      <w:proofErr w:type="spellStart"/>
      <w:r w:rsidRPr="00925E47">
        <w:rPr>
          <w:rFonts w:ascii="Baskerville Old Face" w:hAnsi="Baskerville Old Face" w:cstheme="minorHAnsi"/>
          <w:i/>
          <w:sz w:val="24"/>
          <w:szCs w:val="24"/>
          <w:lang w:val="en-US"/>
        </w:rPr>
        <w:t>Strogatz</w:t>
      </w:r>
      <w:proofErr w:type="spellEnd"/>
      <w:r w:rsidRPr="00925E47">
        <w:rPr>
          <w:rFonts w:ascii="Baskerville Old Face" w:hAnsi="Baskerville Old Face" w:cstheme="minorHAnsi"/>
          <w:i/>
          <w:sz w:val="24"/>
          <w:szCs w:val="24"/>
          <w:lang w:val="en-US"/>
        </w:rPr>
        <w:t xml:space="preserve"> </w:t>
      </w:r>
      <w:proofErr w:type="gramStart"/>
      <w:r w:rsidRPr="00925E47">
        <w:rPr>
          <w:rFonts w:ascii="Baskerville Old Face" w:hAnsi="Baskerville Old Face" w:cstheme="minorHAnsi"/>
          <w:bCs/>
          <w:i/>
          <w:sz w:val="24"/>
          <w:szCs w:val="24"/>
          <w:lang w:val="en-US"/>
        </w:rPr>
        <w:t>The</w:t>
      </w:r>
      <w:proofErr w:type="gramEnd"/>
      <w:r w:rsidRPr="00925E47">
        <w:rPr>
          <w:rFonts w:ascii="Baskerville Old Face" w:hAnsi="Baskerville Old Face" w:cstheme="minorHAnsi"/>
          <w:bCs/>
          <w:i/>
          <w:sz w:val="24"/>
          <w:szCs w:val="24"/>
          <w:lang w:val="en-US"/>
        </w:rPr>
        <w:t xml:space="preserve"> Joy of </w:t>
      </w:r>
      <w:r w:rsidRPr="00925E47">
        <w:rPr>
          <w:rFonts w:ascii="Baskerville Old Face" w:hAnsi="Baskerville Old Face" w:cstheme="minorHAnsi"/>
          <w:bCs/>
          <w:i/>
          <w:iCs/>
          <w:sz w:val="24"/>
          <w:szCs w:val="24"/>
          <w:lang w:val="en-US"/>
        </w:rPr>
        <w:t xml:space="preserve">x </w:t>
      </w:r>
      <w:r w:rsidRPr="00925E47">
        <w:rPr>
          <w:rFonts w:ascii="Baskerville Old Face" w:hAnsi="Baskerville Old Face" w:cstheme="minorHAnsi"/>
          <w:bCs/>
          <w:i/>
          <w:sz w:val="24"/>
          <w:szCs w:val="24"/>
          <w:lang w:val="en-US"/>
        </w:rPr>
        <w:t>A Guided Tour of Math, from One to Infinity</w:t>
      </w:r>
    </w:p>
    <w:p w:rsidR="00965B72" w:rsidRPr="00E07850" w:rsidRDefault="00965B72" w:rsidP="00965B72">
      <w:pPr>
        <w:pStyle w:val="a4"/>
        <w:rPr>
          <w:rFonts w:ascii="Baskerville Old Face" w:hAnsi="Baskerville Old Face" w:cstheme="minorHAnsi"/>
          <w:sz w:val="24"/>
          <w:szCs w:val="24"/>
          <w:lang w:val="en-US"/>
        </w:rPr>
      </w:pPr>
    </w:p>
    <w:p w:rsidR="00965B72" w:rsidRPr="00E07850" w:rsidRDefault="00965B72" w:rsidP="00965B72">
      <w:pPr>
        <w:pStyle w:val="a4"/>
        <w:rPr>
          <w:rFonts w:ascii="Baskerville Old Face" w:hAnsi="Baskerville Old Face" w:cstheme="minorHAnsi"/>
          <w:sz w:val="24"/>
          <w:szCs w:val="24"/>
          <w:lang w:val="en-US"/>
        </w:rPr>
      </w:pPr>
    </w:p>
    <w:p w:rsidR="00965B72" w:rsidRPr="00E07850" w:rsidRDefault="00965B72" w:rsidP="00E07850">
      <w:pPr>
        <w:pStyle w:val="a4"/>
        <w:ind w:firstLine="851"/>
        <w:jc w:val="both"/>
        <w:rPr>
          <w:rFonts w:ascii="Baskerville Old Face" w:hAnsi="Baskerville Old Face" w:cstheme="minorHAnsi"/>
          <w:sz w:val="24"/>
          <w:szCs w:val="24"/>
        </w:rPr>
      </w:pPr>
      <w:r w:rsidRPr="00E07850">
        <w:rPr>
          <w:rFonts w:ascii="Times New Roman" w:hAnsi="Times New Roman" w:cs="Times New Roman"/>
          <w:sz w:val="24"/>
          <w:szCs w:val="24"/>
        </w:rPr>
        <w:t>Каждый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Сад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- </w:t>
      </w:r>
      <w:r w:rsidRPr="00E07850">
        <w:rPr>
          <w:rFonts w:ascii="Times New Roman" w:hAnsi="Times New Roman" w:cs="Times New Roman"/>
          <w:sz w:val="24"/>
          <w:szCs w:val="24"/>
        </w:rPr>
        <w:t>это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воплощение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замысла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, </w:t>
      </w:r>
      <w:r w:rsidRPr="00E07850">
        <w:rPr>
          <w:rFonts w:ascii="Times New Roman" w:hAnsi="Times New Roman" w:cs="Times New Roman"/>
          <w:sz w:val="24"/>
          <w:szCs w:val="24"/>
        </w:rPr>
        <w:t>чувств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и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эмоций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его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создателя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. </w:t>
      </w:r>
      <w:r w:rsidR="00913FA4" w:rsidRPr="00E07850">
        <w:rPr>
          <w:rFonts w:ascii="Times New Roman" w:hAnsi="Times New Roman" w:cs="Times New Roman"/>
          <w:sz w:val="24"/>
          <w:szCs w:val="24"/>
        </w:rPr>
        <w:t>В</w:t>
      </w:r>
      <w:r w:rsidRPr="00E07850">
        <w:rPr>
          <w:rFonts w:ascii="Times New Roman" w:hAnsi="Times New Roman" w:cs="Times New Roman"/>
          <w:sz w:val="24"/>
          <w:szCs w:val="24"/>
        </w:rPr>
        <w:t>ода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, </w:t>
      </w:r>
      <w:r w:rsidR="008C27E5">
        <w:rPr>
          <w:rFonts w:ascii="Times New Roman" w:hAnsi="Times New Roman" w:cs="Times New Roman"/>
          <w:sz w:val="24"/>
          <w:szCs w:val="24"/>
        </w:rPr>
        <w:t>аромат</w:t>
      </w:r>
      <w:r w:rsidR="008F1516">
        <w:rPr>
          <w:rFonts w:ascii="Times New Roman" w:hAnsi="Times New Roman" w:cs="Times New Roman"/>
          <w:sz w:val="24"/>
          <w:szCs w:val="24"/>
        </w:rPr>
        <w:t>ы трав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и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неуловимое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Вдохновение</w:t>
      </w:r>
      <w:r w:rsidR="00913FA4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13FA4" w:rsidRPr="00E07850">
        <w:rPr>
          <w:rFonts w:ascii="Times New Roman" w:hAnsi="Times New Roman" w:cs="Times New Roman"/>
          <w:sz w:val="24"/>
          <w:szCs w:val="24"/>
        </w:rPr>
        <w:t>в</w:t>
      </w:r>
      <w:r w:rsidR="00913FA4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13FA4" w:rsidRPr="00E07850">
        <w:rPr>
          <w:rFonts w:ascii="Times New Roman" w:hAnsi="Times New Roman" w:cs="Times New Roman"/>
          <w:sz w:val="24"/>
          <w:szCs w:val="24"/>
        </w:rPr>
        <w:t>Камне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, </w:t>
      </w:r>
      <w:r w:rsidRPr="00E07850">
        <w:rPr>
          <w:rFonts w:ascii="Times New Roman" w:hAnsi="Times New Roman" w:cs="Times New Roman"/>
          <w:sz w:val="24"/>
          <w:szCs w:val="24"/>
        </w:rPr>
        <w:t>такое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же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неуловимо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прекрасное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, </w:t>
      </w:r>
      <w:r w:rsidRPr="00E07850">
        <w:rPr>
          <w:rFonts w:ascii="Times New Roman" w:hAnsi="Times New Roman" w:cs="Times New Roman"/>
          <w:sz w:val="24"/>
          <w:szCs w:val="24"/>
        </w:rPr>
        <w:t>как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«</w:t>
      </w:r>
      <w:r w:rsidRPr="00E07850">
        <w:rPr>
          <w:rFonts w:ascii="Times New Roman" w:hAnsi="Times New Roman" w:cs="Times New Roman"/>
          <w:sz w:val="24"/>
          <w:szCs w:val="24"/>
        </w:rPr>
        <w:t>Изящное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доказательство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» </w:t>
      </w:r>
      <w:r w:rsidRPr="00E07850">
        <w:rPr>
          <w:rFonts w:ascii="Times New Roman" w:hAnsi="Times New Roman" w:cs="Times New Roman"/>
          <w:sz w:val="24"/>
          <w:szCs w:val="24"/>
        </w:rPr>
        <w:t>в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математике</w:t>
      </w:r>
      <w:r w:rsidRPr="00E07850">
        <w:rPr>
          <w:rFonts w:ascii="Baskerville Old Face" w:hAnsi="Baskerville Old Face" w:cstheme="minorHAnsi"/>
          <w:sz w:val="24"/>
          <w:szCs w:val="24"/>
        </w:rPr>
        <w:t>.</w:t>
      </w:r>
    </w:p>
    <w:p w:rsidR="00E07850" w:rsidRPr="00E07850" w:rsidRDefault="00E07850" w:rsidP="00E07850">
      <w:pPr>
        <w:pStyle w:val="a4"/>
        <w:ind w:firstLine="851"/>
        <w:jc w:val="both"/>
        <w:rPr>
          <w:rFonts w:ascii="Baskerville Old Face" w:hAnsi="Baskerville Old Face" w:cstheme="minorHAnsi"/>
          <w:sz w:val="24"/>
          <w:szCs w:val="24"/>
        </w:rPr>
      </w:pPr>
    </w:p>
    <w:p w:rsidR="00965B72" w:rsidRPr="00E07850" w:rsidRDefault="00224C93" w:rsidP="00E07850">
      <w:pPr>
        <w:pStyle w:val="a4"/>
        <w:ind w:firstLine="851"/>
        <w:jc w:val="both"/>
        <w:rPr>
          <w:rFonts w:ascii="Baskerville Old Face" w:hAnsi="Baskerville Old Face" w:cstheme="minorHAnsi"/>
          <w:sz w:val="24"/>
          <w:szCs w:val="24"/>
        </w:rPr>
      </w:pPr>
      <w:r w:rsidRPr="00E07850">
        <w:rPr>
          <w:rFonts w:ascii="Times New Roman" w:hAnsi="Times New Roman" w:cs="Times New Roman"/>
          <w:sz w:val="24"/>
          <w:szCs w:val="24"/>
        </w:rPr>
        <w:t>Арифметика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станет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ближе</w:t>
      </w:r>
      <w:r w:rsidR="00913FA4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13FA4" w:rsidRPr="00E07850">
        <w:rPr>
          <w:rFonts w:ascii="Times New Roman" w:hAnsi="Times New Roman" w:cs="Times New Roman"/>
          <w:sz w:val="24"/>
          <w:szCs w:val="24"/>
        </w:rPr>
        <w:t>каждому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в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нашем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саду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. </w:t>
      </w:r>
      <w:r w:rsidR="00965B72" w:rsidRPr="00E07850">
        <w:rPr>
          <w:rFonts w:ascii="Times New Roman" w:hAnsi="Times New Roman" w:cs="Times New Roman"/>
          <w:sz w:val="24"/>
          <w:szCs w:val="24"/>
        </w:rPr>
        <w:t>Подержать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в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руках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числа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, </w:t>
      </w:r>
      <w:r w:rsidR="00965B72" w:rsidRPr="00E07850">
        <w:rPr>
          <w:rFonts w:ascii="Times New Roman" w:hAnsi="Times New Roman" w:cs="Times New Roman"/>
          <w:sz w:val="24"/>
          <w:szCs w:val="24"/>
        </w:rPr>
        <w:t>превратившиеся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в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камни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>,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и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, </w:t>
      </w:r>
      <w:r w:rsidR="00965B72" w:rsidRPr="00E07850">
        <w:rPr>
          <w:rFonts w:ascii="Times New Roman" w:hAnsi="Times New Roman" w:cs="Times New Roman"/>
          <w:sz w:val="24"/>
          <w:szCs w:val="24"/>
        </w:rPr>
        <w:t>передвигая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и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переворачивая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их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, </w:t>
      </w:r>
      <w:r w:rsidR="00965B72" w:rsidRPr="00E07850">
        <w:rPr>
          <w:rFonts w:ascii="Times New Roman" w:hAnsi="Times New Roman" w:cs="Times New Roman"/>
          <w:sz w:val="24"/>
          <w:szCs w:val="24"/>
        </w:rPr>
        <w:t>увидеть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красоту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и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неповторимость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четных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и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нечетных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чисел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, </w:t>
      </w:r>
      <w:r w:rsidRPr="00E07850">
        <w:rPr>
          <w:rFonts w:ascii="Times New Roman" w:hAnsi="Times New Roman" w:cs="Times New Roman"/>
          <w:sz w:val="24"/>
          <w:szCs w:val="24"/>
        </w:rPr>
        <w:t>понять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изящные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правила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сложения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простых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965B72" w:rsidRPr="00E07850">
        <w:rPr>
          <w:rFonts w:ascii="Times New Roman" w:hAnsi="Times New Roman" w:cs="Times New Roman"/>
          <w:sz w:val="24"/>
          <w:szCs w:val="24"/>
        </w:rPr>
        <w:t>чисел</w:t>
      </w:r>
      <w:r w:rsidR="00F648DF">
        <w:rPr>
          <w:rFonts w:ascii="Times New Roman" w:hAnsi="Times New Roman" w:cs="Times New Roman"/>
          <w:sz w:val="24"/>
          <w:szCs w:val="24"/>
        </w:rPr>
        <w:t xml:space="preserve"> 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>-</w:t>
      </w:r>
      <w:r w:rsidR="00F648DF">
        <w:rPr>
          <w:rFonts w:cstheme="minorHAnsi"/>
          <w:sz w:val="24"/>
          <w:szCs w:val="24"/>
        </w:rPr>
        <w:t xml:space="preserve"> </w:t>
      </w:r>
      <w:r w:rsidR="00A64F68" w:rsidRPr="00E07850">
        <w:rPr>
          <w:rFonts w:ascii="Times New Roman" w:hAnsi="Times New Roman" w:cs="Times New Roman"/>
          <w:sz w:val="24"/>
          <w:szCs w:val="24"/>
        </w:rPr>
        <w:t>чудесная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A64F68" w:rsidRPr="00E07850">
        <w:rPr>
          <w:rFonts w:ascii="Times New Roman" w:hAnsi="Times New Roman" w:cs="Times New Roman"/>
          <w:sz w:val="24"/>
          <w:szCs w:val="24"/>
        </w:rPr>
        <w:t>возможность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A64F68" w:rsidRPr="00E07850">
        <w:rPr>
          <w:rFonts w:ascii="Times New Roman" w:hAnsi="Times New Roman" w:cs="Times New Roman"/>
          <w:sz w:val="24"/>
          <w:szCs w:val="24"/>
        </w:rPr>
        <w:t>увидеть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A64F68" w:rsidRPr="00E07850">
        <w:rPr>
          <w:rFonts w:ascii="Times New Roman" w:hAnsi="Times New Roman" w:cs="Times New Roman"/>
          <w:sz w:val="24"/>
          <w:szCs w:val="24"/>
        </w:rPr>
        <w:t>новое</w:t>
      </w:r>
      <w:r w:rsidR="00F648DF">
        <w:rPr>
          <w:rFonts w:ascii="Times New Roman" w:hAnsi="Times New Roman" w:cs="Times New Roman"/>
          <w:sz w:val="24"/>
          <w:szCs w:val="24"/>
        </w:rPr>
        <w:t xml:space="preserve"> и, конечно, поделиться этими знаниями с детьми</w:t>
      </w:r>
      <w:r w:rsidR="00965B72" w:rsidRPr="00E07850">
        <w:rPr>
          <w:rFonts w:ascii="Baskerville Old Face" w:hAnsi="Baskerville Old Face" w:cstheme="minorHAnsi"/>
          <w:sz w:val="24"/>
          <w:szCs w:val="24"/>
        </w:rPr>
        <w:t>.</w:t>
      </w:r>
    </w:p>
    <w:p w:rsidR="00E07850" w:rsidRPr="00E07850" w:rsidRDefault="00E07850" w:rsidP="00E07850">
      <w:pPr>
        <w:pStyle w:val="a4"/>
        <w:ind w:firstLine="851"/>
        <w:jc w:val="both"/>
        <w:rPr>
          <w:rFonts w:ascii="Baskerville Old Face" w:hAnsi="Baskerville Old Face" w:cstheme="minorHAnsi"/>
          <w:sz w:val="24"/>
          <w:szCs w:val="24"/>
        </w:rPr>
      </w:pPr>
    </w:p>
    <w:p w:rsidR="00913FA4" w:rsidRPr="00E07850" w:rsidRDefault="00913FA4" w:rsidP="00E07850">
      <w:pPr>
        <w:pStyle w:val="a4"/>
        <w:ind w:firstLine="851"/>
        <w:jc w:val="both"/>
        <w:rPr>
          <w:rFonts w:ascii="Baskerville Old Face" w:hAnsi="Baskerville Old Face" w:cs="Arial"/>
          <w:sz w:val="24"/>
          <w:szCs w:val="24"/>
        </w:rPr>
      </w:pPr>
      <w:r w:rsidRPr="00E07850">
        <w:rPr>
          <w:rFonts w:ascii="Times New Roman" w:hAnsi="Times New Roman" w:cs="Times New Roman"/>
          <w:sz w:val="24"/>
          <w:szCs w:val="24"/>
        </w:rPr>
        <w:t>Простые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геометрические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формы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габионов</w:t>
      </w:r>
      <w:r w:rsidR="00855A9F">
        <w:rPr>
          <w:rFonts w:ascii="Times New Roman" w:hAnsi="Times New Roman" w:cs="Times New Roman"/>
          <w:sz w:val="24"/>
          <w:szCs w:val="24"/>
        </w:rPr>
        <w:t>, светло-серый и терракотовый оттенки дерева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подчеркивают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и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оттеняют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зелень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живой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изгороди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и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855A9F">
        <w:rPr>
          <w:rFonts w:ascii="Times New Roman" w:hAnsi="Times New Roman" w:cs="Times New Roman"/>
          <w:sz w:val="24"/>
          <w:szCs w:val="24"/>
        </w:rPr>
        <w:t>сосен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. </w:t>
      </w:r>
      <w:r w:rsidR="00855A9F">
        <w:rPr>
          <w:rFonts w:ascii="Times New Roman" w:hAnsi="Times New Roman" w:cs="Times New Roman"/>
          <w:sz w:val="24"/>
          <w:szCs w:val="24"/>
        </w:rPr>
        <w:t>В журчании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855A9F">
        <w:rPr>
          <w:rFonts w:ascii="Times New Roman" w:hAnsi="Times New Roman" w:cs="Times New Roman"/>
          <w:sz w:val="24"/>
          <w:szCs w:val="24"/>
        </w:rPr>
        <w:t>ручья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A64F68" w:rsidRPr="00E07850">
        <w:rPr>
          <w:rFonts w:ascii="Times New Roman" w:hAnsi="Times New Roman" w:cs="Times New Roman"/>
          <w:sz w:val="24"/>
          <w:szCs w:val="24"/>
        </w:rPr>
        <w:t>х</w:t>
      </w:r>
      <w:r w:rsidRPr="00E07850">
        <w:rPr>
          <w:rFonts w:ascii="Times New Roman" w:hAnsi="Times New Roman" w:cs="Times New Roman"/>
          <w:sz w:val="24"/>
          <w:szCs w:val="24"/>
        </w:rPr>
        <w:t>войный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аромат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перемешивается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с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ароматами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пряных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трав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, </w:t>
      </w:r>
      <w:r w:rsidRPr="00E07850">
        <w:rPr>
          <w:rFonts w:ascii="Times New Roman" w:hAnsi="Times New Roman" w:cs="Times New Roman"/>
          <w:sz w:val="24"/>
          <w:szCs w:val="24"/>
        </w:rPr>
        <w:t>помогая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нам</w:t>
      </w:r>
      <w:bookmarkStart w:id="0" w:name="_GoBack"/>
      <w:bookmarkEnd w:id="0"/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вспомнить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, </w:t>
      </w:r>
      <w:r w:rsidRPr="00E07850">
        <w:rPr>
          <w:rFonts w:ascii="Times New Roman" w:hAnsi="Times New Roman" w:cs="Times New Roman"/>
          <w:sz w:val="24"/>
          <w:szCs w:val="24"/>
        </w:rPr>
        <w:t>что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F648DF">
        <w:rPr>
          <w:rFonts w:ascii="Times New Roman" w:hAnsi="Times New Roman" w:cs="Times New Roman"/>
          <w:sz w:val="24"/>
          <w:szCs w:val="24"/>
        </w:rPr>
        <w:t>в</w:t>
      </w:r>
      <w:r w:rsidRPr="00E07850">
        <w:rPr>
          <w:rFonts w:ascii="Times New Roman" w:hAnsi="Times New Roman" w:cs="Times New Roman"/>
          <w:sz w:val="24"/>
          <w:szCs w:val="24"/>
        </w:rPr>
        <w:t>дохновение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и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возможность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F648DF">
        <w:rPr>
          <w:rFonts w:ascii="Times New Roman" w:hAnsi="Times New Roman" w:cs="Times New Roman"/>
          <w:sz w:val="24"/>
          <w:szCs w:val="24"/>
        </w:rPr>
        <w:t>п</w:t>
      </w:r>
      <w:r w:rsidRPr="00E07850">
        <w:rPr>
          <w:rFonts w:ascii="Times New Roman" w:hAnsi="Times New Roman" w:cs="Times New Roman"/>
          <w:sz w:val="24"/>
          <w:szCs w:val="24"/>
        </w:rPr>
        <w:t>ознания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заложены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в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каждом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лепестке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, </w:t>
      </w:r>
      <w:r w:rsidRPr="00E07850">
        <w:rPr>
          <w:rFonts w:ascii="Times New Roman" w:hAnsi="Times New Roman" w:cs="Times New Roman"/>
          <w:sz w:val="24"/>
          <w:szCs w:val="24"/>
        </w:rPr>
        <w:t>и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в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каждом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камне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Сада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. </w:t>
      </w:r>
    </w:p>
    <w:p w:rsidR="00913FA4" w:rsidRPr="00E07850" w:rsidRDefault="00913FA4" w:rsidP="00E07850">
      <w:pPr>
        <w:pStyle w:val="a4"/>
        <w:ind w:firstLine="851"/>
        <w:jc w:val="both"/>
        <w:rPr>
          <w:rFonts w:ascii="Baskerville Old Face" w:hAnsi="Baskerville Old Face" w:cstheme="minorHAnsi"/>
          <w:sz w:val="24"/>
          <w:szCs w:val="24"/>
        </w:rPr>
      </w:pPr>
    </w:p>
    <w:p w:rsidR="00E07850" w:rsidRDefault="00E07850" w:rsidP="00E07850">
      <w:pPr>
        <w:pStyle w:val="a4"/>
        <w:ind w:firstLine="851"/>
        <w:jc w:val="both"/>
        <w:rPr>
          <w:rFonts w:cstheme="minorHAnsi"/>
          <w:sz w:val="24"/>
          <w:szCs w:val="24"/>
        </w:rPr>
      </w:pPr>
      <w:r w:rsidRPr="00E07850">
        <w:rPr>
          <w:rFonts w:ascii="Times New Roman" w:hAnsi="Times New Roman" w:cs="Times New Roman"/>
          <w:sz w:val="24"/>
          <w:szCs w:val="24"/>
        </w:rPr>
        <w:t>Еще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в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 </w:t>
      </w:r>
      <w:r w:rsidRPr="00E07850">
        <w:rPr>
          <w:rFonts w:ascii="Baskerville Old Face" w:hAnsi="Baskerville Old Face" w:cstheme="minorHAnsi"/>
          <w:sz w:val="24"/>
          <w:szCs w:val="24"/>
          <w:lang w:val="en-US"/>
        </w:rPr>
        <w:t>XVII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веке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proofErr w:type="spellStart"/>
      <w:r w:rsidRPr="00E078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Блез</w:t>
      </w:r>
      <w:proofErr w:type="spellEnd"/>
      <w:r w:rsidRPr="00E07850">
        <w:rPr>
          <w:rFonts w:ascii="Baskerville Old Face" w:hAnsi="Baskerville Old Face" w:cs="Arial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078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Паска</w:t>
      </w:r>
      <w:r w:rsidRPr="00E07850">
        <w:rPr>
          <w:rFonts w:ascii="Baskerville Old Face" w:hAnsi="Baskerville Old Face" w:cs="Arial"/>
          <w:bCs/>
          <w:sz w:val="24"/>
          <w:szCs w:val="24"/>
          <w:shd w:val="clear" w:color="auto" w:fill="FFFFFF"/>
        </w:rPr>
        <w:t>́</w:t>
      </w:r>
      <w:r w:rsidRPr="00E078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ль</w:t>
      </w:r>
      <w:proofErr w:type="spellEnd"/>
      <w:proofErr w:type="gramEnd"/>
      <w:r w:rsidRPr="00E07850">
        <w:rPr>
          <w:rFonts w:ascii="Baskerville Old Face" w:hAnsi="Baskerville Old Face" w:cs="Arial"/>
          <w:bCs/>
          <w:sz w:val="24"/>
          <w:szCs w:val="24"/>
          <w:shd w:val="clear" w:color="auto" w:fill="FFFFFF"/>
        </w:rPr>
        <w:t xml:space="preserve"> </w:t>
      </w:r>
      <w:r w:rsidRPr="00E078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отмечал</w:t>
      </w:r>
      <w:r w:rsidRPr="00E07850">
        <w:rPr>
          <w:rFonts w:ascii="Baskerville Old Face" w:hAnsi="Baskerville Old Face" w:cs="Arial"/>
          <w:bCs/>
          <w:sz w:val="24"/>
          <w:szCs w:val="24"/>
          <w:shd w:val="clear" w:color="auto" w:fill="FFFFFF"/>
        </w:rPr>
        <w:t>: «</w:t>
      </w:r>
      <w:r w:rsidRPr="00E07850">
        <w:rPr>
          <w:rFonts w:ascii="Times New Roman" w:hAnsi="Times New Roman" w:cs="Times New Roman"/>
          <w:sz w:val="24"/>
          <w:szCs w:val="24"/>
        </w:rPr>
        <w:t>предмет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математики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столь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серьезен</w:t>
      </w:r>
      <w:r w:rsidRPr="00E07850">
        <w:rPr>
          <w:rFonts w:ascii="Baskerville Old Face" w:hAnsi="Baskerville Old Face"/>
          <w:sz w:val="24"/>
          <w:szCs w:val="24"/>
        </w:rPr>
        <w:t xml:space="preserve">, </w:t>
      </w:r>
      <w:r w:rsidRPr="00E07850">
        <w:rPr>
          <w:rFonts w:ascii="Times New Roman" w:hAnsi="Times New Roman" w:cs="Times New Roman"/>
          <w:sz w:val="24"/>
          <w:szCs w:val="24"/>
        </w:rPr>
        <w:t>что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не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следует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упускать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ни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одной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возможности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сделать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его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более</w:t>
      </w:r>
      <w:r w:rsidRPr="00E07850">
        <w:rPr>
          <w:rFonts w:ascii="Baskerville Old Face" w:hAnsi="Baskerville Old Face"/>
          <w:sz w:val="24"/>
          <w:szCs w:val="24"/>
        </w:rPr>
        <w:t xml:space="preserve"> </w:t>
      </w:r>
      <w:r w:rsidRPr="00E07850">
        <w:rPr>
          <w:rFonts w:ascii="Times New Roman" w:hAnsi="Times New Roman" w:cs="Times New Roman"/>
          <w:sz w:val="24"/>
          <w:szCs w:val="24"/>
        </w:rPr>
        <w:t>занимательным</w:t>
      </w:r>
      <w:r w:rsidRPr="00E07850">
        <w:rPr>
          <w:rFonts w:ascii="Baskerville Old Face" w:hAnsi="Baskerville Old Face"/>
          <w:sz w:val="24"/>
          <w:szCs w:val="24"/>
        </w:rPr>
        <w:t>».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</w:p>
    <w:p w:rsidR="00CD1FC9" w:rsidRPr="00CD1FC9" w:rsidRDefault="00CD1FC9" w:rsidP="00E07850">
      <w:pPr>
        <w:pStyle w:val="a4"/>
        <w:ind w:firstLine="851"/>
        <w:jc w:val="both"/>
        <w:rPr>
          <w:rFonts w:cstheme="minorHAnsi"/>
          <w:sz w:val="24"/>
          <w:szCs w:val="24"/>
        </w:rPr>
      </w:pPr>
    </w:p>
    <w:p w:rsidR="00B40F6E" w:rsidRPr="007E4F82" w:rsidRDefault="00E07850" w:rsidP="00CD1FC9">
      <w:pPr>
        <w:pStyle w:val="a4"/>
        <w:ind w:firstLine="851"/>
        <w:jc w:val="both"/>
        <w:rPr>
          <w:rFonts w:cstheme="minorHAnsi"/>
          <w:sz w:val="24"/>
          <w:szCs w:val="24"/>
        </w:rPr>
      </w:pPr>
      <w:r w:rsidRPr="00E07850">
        <w:rPr>
          <w:rFonts w:ascii="Times New Roman" w:hAnsi="Times New Roman" w:cs="Times New Roman"/>
          <w:sz w:val="24"/>
          <w:szCs w:val="24"/>
        </w:rPr>
        <w:t>Давайте</w:t>
      </w:r>
      <w:r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A64F68" w:rsidRPr="00E07850">
        <w:rPr>
          <w:rFonts w:ascii="Times New Roman" w:hAnsi="Times New Roman" w:cs="Times New Roman"/>
          <w:sz w:val="24"/>
          <w:szCs w:val="24"/>
        </w:rPr>
        <w:t>вместе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F648DF">
        <w:rPr>
          <w:rFonts w:ascii="Times New Roman" w:hAnsi="Times New Roman" w:cs="Times New Roman"/>
          <w:sz w:val="24"/>
          <w:szCs w:val="24"/>
        </w:rPr>
        <w:t>открывать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A64F68" w:rsidRPr="00E07850">
        <w:rPr>
          <w:rFonts w:ascii="Times New Roman" w:hAnsi="Times New Roman" w:cs="Times New Roman"/>
          <w:sz w:val="24"/>
          <w:szCs w:val="24"/>
        </w:rPr>
        <w:t>фантастически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A64F68" w:rsidRPr="00E07850">
        <w:rPr>
          <w:rFonts w:ascii="Times New Roman" w:hAnsi="Times New Roman" w:cs="Times New Roman"/>
          <w:sz w:val="24"/>
          <w:szCs w:val="24"/>
        </w:rPr>
        <w:t>увлекательную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 xml:space="preserve">  </w:t>
      </w:r>
      <w:r w:rsidR="00A64F68" w:rsidRPr="00E07850">
        <w:rPr>
          <w:rFonts w:ascii="Times New Roman" w:hAnsi="Times New Roman" w:cs="Times New Roman"/>
          <w:sz w:val="24"/>
          <w:szCs w:val="24"/>
        </w:rPr>
        <w:t>Арифметику</w:t>
      </w:r>
      <w:r w:rsidR="00A64F68" w:rsidRPr="00E07850">
        <w:rPr>
          <w:rFonts w:ascii="Baskerville Old Face" w:hAnsi="Baskerville Old Face" w:cstheme="minorHAnsi"/>
          <w:sz w:val="24"/>
          <w:szCs w:val="24"/>
        </w:rPr>
        <w:t xml:space="preserve"> </w:t>
      </w:r>
      <w:r w:rsidR="00A64F68" w:rsidRPr="00E07850">
        <w:rPr>
          <w:rFonts w:ascii="Times New Roman" w:hAnsi="Times New Roman" w:cs="Times New Roman"/>
          <w:sz w:val="24"/>
          <w:szCs w:val="24"/>
        </w:rPr>
        <w:t>Камня</w:t>
      </w:r>
      <w:r w:rsidRPr="00E07850">
        <w:rPr>
          <w:rFonts w:ascii="Baskerville Old Face" w:hAnsi="Baskerville Old Face" w:cstheme="minorHAnsi"/>
          <w:sz w:val="24"/>
          <w:szCs w:val="24"/>
        </w:rPr>
        <w:t>!</w:t>
      </w:r>
      <w:r w:rsidR="007E4F82">
        <w:rPr>
          <w:rFonts w:cstheme="minorHAnsi"/>
          <w:sz w:val="24"/>
          <w:szCs w:val="24"/>
        </w:rPr>
        <w:t>*</w:t>
      </w:r>
    </w:p>
    <w:p w:rsidR="007E4F82" w:rsidRDefault="007E4F82" w:rsidP="00CD1FC9">
      <w:pPr>
        <w:pStyle w:val="a4"/>
        <w:ind w:firstLine="851"/>
        <w:jc w:val="both"/>
        <w:rPr>
          <w:rFonts w:cstheme="minorHAnsi"/>
          <w:sz w:val="24"/>
          <w:szCs w:val="24"/>
        </w:rPr>
      </w:pPr>
    </w:p>
    <w:p w:rsidR="007E4F82" w:rsidRPr="007E4F82" w:rsidRDefault="007E4F82" w:rsidP="00CD1FC9">
      <w:pPr>
        <w:pStyle w:val="a4"/>
        <w:ind w:firstLine="851"/>
        <w:jc w:val="both"/>
        <w:rPr>
          <w:rFonts w:cstheme="minorHAnsi"/>
          <w:sz w:val="24"/>
          <w:szCs w:val="24"/>
        </w:rPr>
      </w:pPr>
    </w:p>
    <w:p w:rsidR="007E4F82" w:rsidRDefault="007E4F82" w:rsidP="007E4F82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5A6D0C" wp14:editId="03A50881">
            <wp:extent cx="400812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596" t="5250" r="4891" b="12557"/>
                    <a:stretch/>
                  </pic:blipFill>
                  <pic:spPr bwMode="auto">
                    <a:xfrm>
                      <a:off x="0" y="0"/>
                      <a:ext cx="4010583" cy="2744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D83" w:rsidRDefault="00944D83" w:rsidP="00542D84">
      <w:pPr>
        <w:ind w:firstLine="851"/>
        <w:rPr>
          <w:rFonts w:cstheme="minorHAnsi"/>
          <w:i/>
          <w:sz w:val="20"/>
          <w:szCs w:val="20"/>
        </w:rPr>
      </w:pPr>
    </w:p>
    <w:p w:rsidR="00944D83" w:rsidRDefault="00944D83" w:rsidP="00542D84">
      <w:pPr>
        <w:ind w:firstLine="851"/>
        <w:rPr>
          <w:rFonts w:cstheme="minorHAnsi"/>
          <w:i/>
          <w:sz w:val="20"/>
          <w:szCs w:val="20"/>
        </w:rPr>
      </w:pPr>
    </w:p>
    <w:p w:rsidR="00925E47" w:rsidRDefault="007E4F82" w:rsidP="00925E47">
      <w:pPr>
        <w:pStyle w:val="a4"/>
        <w:rPr>
          <w:rFonts w:cs="Times New Roman"/>
          <w:i/>
          <w:sz w:val="18"/>
          <w:szCs w:val="18"/>
        </w:rPr>
      </w:pPr>
      <w:r w:rsidRPr="00925E47">
        <w:rPr>
          <w:rFonts w:ascii="Baskerville Old Face" w:hAnsi="Baskerville Old Face" w:cstheme="minorHAnsi"/>
          <w:i/>
          <w:sz w:val="18"/>
          <w:szCs w:val="18"/>
        </w:rPr>
        <w:t>*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Более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подробно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Вы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можете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узнать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в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книге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Стивен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proofErr w:type="spellStart"/>
      <w:r w:rsidR="00925E47" w:rsidRPr="00925E47">
        <w:rPr>
          <w:rFonts w:ascii="Times New Roman" w:hAnsi="Times New Roman" w:cs="Times New Roman"/>
          <w:i/>
          <w:sz w:val="18"/>
          <w:szCs w:val="18"/>
        </w:rPr>
        <w:t>Строгац</w:t>
      </w:r>
      <w:proofErr w:type="spellEnd"/>
      <w:r w:rsidR="00925E47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>«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Удовольствие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от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Х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 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Увлекательная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экскурсия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в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мир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математики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от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одного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из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лучших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преподавателей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в</w:t>
      </w:r>
      <w:r w:rsidR="00925E47" w:rsidRPr="00925E47">
        <w:rPr>
          <w:rFonts w:ascii="Baskerville Old Face" w:hAnsi="Baskerville Old Face" w:cstheme="minorHAnsi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мире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»,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глава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 «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Каменная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r w:rsidR="00925E47" w:rsidRPr="00925E47">
        <w:rPr>
          <w:rFonts w:ascii="Times New Roman" w:hAnsi="Times New Roman" w:cs="Times New Roman"/>
          <w:i/>
          <w:sz w:val="18"/>
          <w:szCs w:val="18"/>
        </w:rPr>
        <w:t>Арифметика</w:t>
      </w:r>
      <w:r w:rsidR="00925E47" w:rsidRPr="00925E47">
        <w:rPr>
          <w:rFonts w:ascii="Baskerville Old Face" w:hAnsi="Baskerville Old Face" w:cs="Times New Roman"/>
          <w:i/>
          <w:sz w:val="18"/>
          <w:szCs w:val="18"/>
        </w:rPr>
        <w:t>»</w:t>
      </w:r>
      <w:r w:rsidR="00925E47">
        <w:rPr>
          <w:rFonts w:cs="Times New Roman"/>
          <w:i/>
          <w:sz w:val="18"/>
          <w:szCs w:val="18"/>
        </w:rPr>
        <w:t xml:space="preserve"> </w:t>
      </w:r>
    </w:p>
    <w:p w:rsidR="00925E47" w:rsidRDefault="00925E47" w:rsidP="00925E47">
      <w:pPr>
        <w:pStyle w:val="a4"/>
        <w:rPr>
          <w:rFonts w:cs="Times New Roman"/>
          <w:i/>
          <w:sz w:val="18"/>
          <w:szCs w:val="18"/>
        </w:rPr>
      </w:pPr>
    </w:p>
    <w:p w:rsidR="00034390" w:rsidRDefault="00925E47" w:rsidP="00925E47">
      <w:pPr>
        <w:pStyle w:val="a4"/>
      </w:pPr>
      <w:r w:rsidRPr="00925E47">
        <w:rPr>
          <w:rFonts w:ascii="Baskerville Old Face" w:hAnsi="Baskerville Old Face" w:cs="Times New Roman"/>
          <w:i/>
          <w:sz w:val="18"/>
          <w:szCs w:val="18"/>
        </w:rPr>
        <w:t>(</w:t>
      </w:r>
      <w:r w:rsidRPr="00925E47">
        <w:rPr>
          <w:rFonts w:ascii="Times New Roman" w:hAnsi="Times New Roman" w:cs="Times New Roman"/>
          <w:i/>
          <w:sz w:val="18"/>
          <w:szCs w:val="18"/>
        </w:rPr>
        <w:t>с</w:t>
      </w:r>
      <w:r w:rsidRPr="00925E47">
        <w:rPr>
          <w:rFonts w:ascii="Baskerville Old Face" w:hAnsi="Baskerville Old Face" w:cs="Times New Roman"/>
          <w:i/>
          <w:sz w:val="18"/>
          <w:szCs w:val="18"/>
        </w:rPr>
        <w:t xml:space="preserve">) </w:t>
      </w:r>
      <w:r w:rsidRPr="00925E47">
        <w:rPr>
          <w:rFonts w:ascii="Times New Roman" w:hAnsi="Times New Roman" w:cs="Times New Roman"/>
          <w:i/>
          <w:sz w:val="18"/>
          <w:szCs w:val="18"/>
        </w:rPr>
        <w:t>Все</w:t>
      </w:r>
      <w:r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r w:rsidRPr="00925E47">
        <w:rPr>
          <w:rFonts w:ascii="Times New Roman" w:hAnsi="Times New Roman" w:cs="Times New Roman"/>
          <w:i/>
          <w:sz w:val="18"/>
          <w:szCs w:val="18"/>
        </w:rPr>
        <w:t>права</w:t>
      </w:r>
      <w:r w:rsidRPr="00925E47">
        <w:rPr>
          <w:rFonts w:ascii="Baskerville Old Face" w:hAnsi="Baskerville Old Face" w:cs="Times New Roman"/>
          <w:i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sz w:val="18"/>
          <w:szCs w:val="18"/>
        </w:rPr>
        <w:t>за</w:t>
      </w:r>
      <w:r w:rsidRPr="00925E47">
        <w:rPr>
          <w:rFonts w:ascii="Times New Roman" w:hAnsi="Times New Roman" w:cs="Times New Roman"/>
          <w:i/>
          <w:sz w:val="18"/>
          <w:szCs w:val="18"/>
        </w:rPr>
        <w:t>щищены</w:t>
      </w:r>
      <w:r>
        <w:rPr>
          <w:rFonts w:ascii="Times New Roman" w:hAnsi="Times New Roman" w:cs="Times New Roman"/>
          <w:i/>
          <w:sz w:val="18"/>
          <w:szCs w:val="18"/>
        </w:rPr>
        <w:t xml:space="preserve">. Никакая часть </w:t>
      </w:r>
      <w:proofErr w:type="gramStart"/>
      <w:r>
        <w:rPr>
          <w:rFonts w:ascii="Times New Roman" w:hAnsi="Times New Roman" w:cs="Times New Roman"/>
          <w:i/>
          <w:sz w:val="18"/>
          <w:szCs w:val="18"/>
        </w:rPr>
        <w:t>книги</w:t>
      </w:r>
      <w:proofErr w:type="gramEnd"/>
      <w:r>
        <w:rPr>
          <w:rFonts w:ascii="Times New Roman" w:hAnsi="Times New Roman" w:cs="Times New Roman"/>
          <w:i/>
          <w:sz w:val="18"/>
          <w:szCs w:val="18"/>
        </w:rPr>
        <w:t xml:space="preserve"> не может быть воспроизведена в </w:t>
      </w:r>
      <w:proofErr w:type="gramStart"/>
      <w:r>
        <w:rPr>
          <w:rFonts w:ascii="Times New Roman" w:hAnsi="Times New Roman" w:cs="Times New Roman"/>
          <w:i/>
          <w:sz w:val="18"/>
          <w:szCs w:val="18"/>
        </w:rPr>
        <w:t>какой</w:t>
      </w:r>
      <w:proofErr w:type="gramEnd"/>
      <w:r>
        <w:rPr>
          <w:rFonts w:ascii="Times New Roman" w:hAnsi="Times New Roman" w:cs="Times New Roman"/>
          <w:i/>
          <w:sz w:val="18"/>
          <w:szCs w:val="18"/>
        </w:rPr>
        <w:t xml:space="preserve"> бы то ни было форме без письменного разрешения владельцев авторских прав</w:t>
      </w:r>
    </w:p>
    <w:sectPr w:rsidR="00034390" w:rsidSect="00925E4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5F5"/>
    <w:rsid w:val="00034390"/>
    <w:rsid w:val="0014145E"/>
    <w:rsid w:val="00224C93"/>
    <w:rsid w:val="00322932"/>
    <w:rsid w:val="003B4091"/>
    <w:rsid w:val="00516768"/>
    <w:rsid w:val="00542D84"/>
    <w:rsid w:val="00720D08"/>
    <w:rsid w:val="007615F5"/>
    <w:rsid w:val="007E4F82"/>
    <w:rsid w:val="00855A9F"/>
    <w:rsid w:val="008C27E5"/>
    <w:rsid w:val="008F1516"/>
    <w:rsid w:val="00913FA4"/>
    <w:rsid w:val="00925E47"/>
    <w:rsid w:val="00937AFB"/>
    <w:rsid w:val="00944D83"/>
    <w:rsid w:val="00965B72"/>
    <w:rsid w:val="009D21FC"/>
    <w:rsid w:val="00A64F68"/>
    <w:rsid w:val="00B40F6E"/>
    <w:rsid w:val="00BE5872"/>
    <w:rsid w:val="00CD1FC9"/>
    <w:rsid w:val="00D01FC7"/>
    <w:rsid w:val="00D36D5A"/>
    <w:rsid w:val="00DF5467"/>
    <w:rsid w:val="00E07850"/>
    <w:rsid w:val="00ED1DAB"/>
    <w:rsid w:val="00F56734"/>
    <w:rsid w:val="00F648DF"/>
    <w:rsid w:val="00FF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5E"/>
  </w:style>
  <w:style w:type="paragraph" w:styleId="1">
    <w:name w:val="heading 1"/>
    <w:basedOn w:val="a"/>
    <w:link w:val="10"/>
    <w:uiPriority w:val="9"/>
    <w:qFormat/>
    <w:rsid w:val="00ED1D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D1D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1D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1D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1D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1D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D1DAB"/>
    <w:rPr>
      <w:b/>
      <w:bCs/>
    </w:rPr>
  </w:style>
  <w:style w:type="paragraph" w:styleId="a4">
    <w:name w:val="No Spacing"/>
    <w:uiPriority w:val="1"/>
    <w:qFormat/>
    <w:rsid w:val="00ED1DAB"/>
    <w:pPr>
      <w:spacing w:after="0" w:line="240" w:lineRule="auto"/>
    </w:pPr>
  </w:style>
  <w:style w:type="character" w:styleId="a5">
    <w:name w:val="Emphasis"/>
    <w:basedOn w:val="a0"/>
    <w:uiPriority w:val="20"/>
    <w:qFormat/>
    <w:rsid w:val="00ED1DAB"/>
    <w:rPr>
      <w:i/>
      <w:iCs/>
    </w:rPr>
  </w:style>
  <w:style w:type="character" w:styleId="a6">
    <w:name w:val="Hyperlink"/>
    <w:basedOn w:val="a0"/>
    <w:uiPriority w:val="99"/>
    <w:semiHidden/>
    <w:unhideWhenUsed/>
    <w:rsid w:val="00F5673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0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5E"/>
  </w:style>
  <w:style w:type="paragraph" w:styleId="1">
    <w:name w:val="heading 1"/>
    <w:basedOn w:val="a"/>
    <w:link w:val="10"/>
    <w:uiPriority w:val="9"/>
    <w:qFormat/>
    <w:rsid w:val="00ED1D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D1D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1D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1D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1D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1D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D1DAB"/>
    <w:rPr>
      <w:b/>
      <w:bCs/>
    </w:rPr>
  </w:style>
  <w:style w:type="paragraph" w:styleId="a4">
    <w:name w:val="No Spacing"/>
    <w:uiPriority w:val="1"/>
    <w:qFormat/>
    <w:rsid w:val="00ED1DAB"/>
    <w:pPr>
      <w:spacing w:after="0" w:line="240" w:lineRule="auto"/>
    </w:pPr>
  </w:style>
  <w:style w:type="character" w:styleId="a5">
    <w:name w:val="Emphasis"/>
    <w:basedOn w:val="a0"/>
    <w:uiPriority w:val="20"/>
    <w:qFormat/>
    <w:rsid w:val="00ED1DAB"/>
    <w:rPr>
      <w:i/>
      <w:iCs/>
    </w:rPr>
  </w:style>
  <w:style w:type="character" w:styleId="a6">
    <w:name w:val="Hyperlink"/>
    <w:basedOn w:val="a0"/>
    <w:uiPriority w:val="99"/>
    <w:semiHidden/>
    <w:unhideWhenUsed/>
    <w:rsid w:val="00F5673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0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55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9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49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2021-02-03T18:17:00Z</dcterms:created>
  <dcterms:modified xsi:type="dcterms:W3CDTF">2021-02-17T04:45:00Z</dcterms:modified>
</cp:coreProperties>
</file>