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715" w:rsidRPr="00F42CB1" w:rsidRDefault="00D55715" w:rsidP="00D55715">
      <w:pPr>
        <w:rPr>
          <w:rFonts w:ascii="Times New Roman" w:hAnsi="Times New Roman" w:cs="Times New Roman"/>
          <w:sz w:val="28"/>
          <w:szCs w:val="28"/>
        </w:rPr>
      </w:pPr>
      <w:r w:rsidRPr="00F42CB1">
        <w:rPr>
          <w:rFonts w:ascii="Times New Roman" w:hAnsi="Times New Roman" w:cs="Times New Roman"/>
          <w:sz w:val="28"/>
          <w:szCs w:val="28"/>
        </w:rPr>
        <w:t>Фестиваль: «Сады и Люди 2021»</w:t>
      </w:r>
    </w:p>
    <w:p w:rsidR="00D55715" w:rsidRPr="00F42CB1" w:rsidRDefault="00D55715" w:rsidP="00D55715">
      <w:pPr>
        <w:rPr>
          <w:rFonts w:ascii="Times New Roman" w:hAnsi="Times New Roman" w:cs="Times New Roman"/>
          <w:sz w:val="28"/>
          <w:szCs w:val="28"/>
        </w:rPr>
      </w:pPr>
      <w:r w:rsidRPr="00F42CB1">
        <w:rPr>
          <w:rFonts w:ascii="Times New Roman" w:hAnsi="Times New Roman" w:cs="Times New Roman"/>
          <w:sz w:val="28"/>
          <w:szCs w:val="28"/>
        </w:rPr>
        <w:t>Тема выставочного сада: Арифметика Сада.</w:t>
      </w:r>
    </w:p>
    <w:p w:rsidR="00D55715" w:rsidRPr="00F42CB1" w:rsidRDefault="00D55715" w:rsidP="00D55715">
      <w:pPr>
        <w:rPr>
          <w:rFonts w:ascii="Times New Roman" w:hAnsi="Times New Roman" w:cs="Times New Roman"/>
          <w:sz w:val="28"/>
          <w:szCs w:val="28"/>
        </w:rPr>
      </w:pPr>
      <w:r w:rsidRPr="00F42CB1">
        <w:rPr>
          <w:rFonts w:ascii="Times New Roman" w:hAnsi="Times New Roman" w:cs="Times New Roman"/>
          <w:sz w:val="28"/>
          <w:szCs w:val="28"/>
        </w:rPr>
        <w:t>Категория: Начинающие</w:t>
      </w:r>
    </w:p>
    <w:p w:rsidR="009F12E6" w:rsidRPr="00E14FFC" w:rsidRDefault="00D55715">
      <w:pPr>
        <w:rPr>
          <w:rFonts w:ascii="Times New Roman" w:hAnsi="Times New Roman" w:cs="Times New Roman"/>
          <w:sz w:val="28"/>
          <w:szCs w:val="28"/>
        </w:rPr>
      </w:pPr>
      <w:r w:rsidRPr="00E14FFC">
        <w:rPr>
          <w:rFonts w:ascii="Times New Roman" w:hAnsi="Times New Roman" w:cs="Times New Roman"/>
          <w:sz w:val="28"/>
          <w:szCs w:val="28"/>
        </w:rPr>
        <w:t xml:space="preserve">Выставочный </w:t>
      </w:r>
      <w:proofErr w:type="gramStart"/>
      <w:r w:rsidRPr="00E14FFC">
        <w:rPr>
          <w:rFonts w:ascii="Times New Roman" w:hAnsi="Times New Roman" w:cs="Times New Roman"/>
          <w:sz w:val="28"/>
          <w:szCs w:val="28"/>
        </w:rPr>
        <w:t xml:space="preserve">сад:   </w:t>
      </w:r>
      <w:proofErr w:type="gramEnd"/>
      <w:r w:rsidR="005C3834" w:rsidRPr="00E14FFC">
        <w:rPr>
          <w:rFonts w:ascii="Times New Roman" w:hAnsi="Times New Roman" w:cs="Times New Roman"/>
          <w:sz w:val="28"/>
          <w:szCs w:val="28"/>
        </w:rPr>
        <w:t>ДОРОГИ ПРОГРЕССА</w:t>
      </w:r>
    </w:p>
    <w:p w:rsidR="0007293F" w:rsidRPr="00F42CB1" w:rsidRDefault="003E77DC" w:rsidP="0007293F">
      <w:pPr>
        <w:tabs>
          <w:tab w:val="left" w:pos="0"/>
        </w:tabs>
        <w:ind w:firstLine="708"/>
        <w:jc w:val="both"/>
        <w:rPr>
          <w:rFonts w:ascii="Times New Roman" w:hAnsi="Times New Roman" w:cs="Times New Roman"/>
          <w:sz w:val="28"/>
          <w:szCs w:val="28"/>
        </w:rPr>
      </w:pPr>
      <w:r w:rsidRPr="00F42CB1">
        <w:rPr>
          <w:noProof/>
          <w:sz w:val="28"/>
          <w:szCs w:val="28"/>
          <w:lang w:eastAsia="ru-RU"/>
        </w:rPr>
        <w:drawing>
          <wp:anchor distT="0" distB="0" distL="114300" distR="114300" simplePos="0" relativeHeight="251658240" behindDoc="0" locked="0" layoutInCell="1" allowOverlap="1">
            <wp:simplePos x="0" y="0"/>
            <wp:positionH relativeFrom="margin">
              <wp:posOffset>1428750</wp:posOffset>
            </wp:positionH>
            <wp:positionV relativeFrom="paragraph">
              <wp:posOffset>1383030</wp:posOffset>
            </wp:positionV>
            <wp:extent cx="3467100" cy="2621915"/>
            <wp:effectExtent l="0" t="0" r="0" b="6985"/>
            <wp:wrapTopAndBottom/>
            <wp:docPr id="41" name="Рисунок 41" descr="C:\микояновское\дизайн участка\Проект ландшафтного дизайна\Арифметика сада\коллаж прогрессий\Определение прогресс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микояновское\дизайн участка\Проект ландшафтного дизайна\Арифметика сада\коллаж прогрессий\Определение прогрессии.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2621915"/>
                    </a:xfrm>
                    <a:prstGeom prst="roundRect">
                      <a:avLst>
                        <a:gd name="adj" fmla="val 8594"/>
                      </a:avLst>
                    </a:prstGeom>
                    <a:solidFill>
                      <a:srgbClr val="FFFFFF">
                        <a:shade val="85000"/>
                      </a:srgbClr>
                    </a:solidFill>
                    <a:ln>
                      <a:noFill/>
                    </a:ln>
                    <a:effectLst>
                      <a:outerShdw dist="50800" sx="48000" sy="48000" algn="ctr" rotWithShape="0">
                        <a:srgbClr val="000000"/>
                      </a:outerShdw>
                      <a:reflection blurRad="12700" endPos="0" dist="5000" dir="5400000" sy="-100000" algn="bl" rotWithShape="0"/>
                      <a:softEdge rad="127000"/>
                    </a:effectLst>
                  </pic:spPr>
                </pic:pic>
              </a:graphicData>
            </a:graphic>
            <wp14:sizeRelH relativeFrom="margin">
              <wp14:pctWidth>0</wp14:pctWidth>
            </wp14:sizeRelH>
            <wp14:sizeRelV relativeFrom="margin">
              <wp14:pctHeight>0</wp14:pctHeight>
            </wp14:sizeRelV>
          </wp:anchor>
        </w:drawing>
      </w:r>
      <w:r w:rsidR="000255AD" w:rsidRPr="00F42CB1">
        <w:rPr>
          <w:rFonts w:ascii="Times New Roman" w:hAnsi="Times New Roman" w:cs="Times New Roman"/>
          <w:sz w:val="28"/>
          <w:szCs w:val="28"/>
        </w:rPr>
        <w:t xml:space="preserve">Природа и человек постоянно стремится к совершенству. Развитие </w:t>
      </w:r>
      <w:r w:rsidR="00AA3C6A" w:rsidRPr="00F42CB1">
        <w:rPr>
          <w:rFonts w:ascii="Times New Roman" w:hAnsi="Times New Roman" w:cs="Times New Roman"/>
          <w:sz w:val="28"/>
          <w:szCs w:val="28"/>
        </w:rPr>
        <w:t xml:space="preserve">с </w:t>
      </w:r>
      <w:r w:rsidR="00763049" w:rsidRPr="00F42CB1">
        <w:rPr>
          <w:rFonts w:ascii="Times New Roman" w:hAnsi="Times New Roman" w:cs="Times New Roman"/>
          <w:sz w:val="28"/>
          <w:szCs w:val="28"/>
        </w:rPr>
        <w:t>равномерным</w:t>
      </w:r>
      <w:r w:rsidR="00AA3C6A" w:rsidRPr="00F42CB1">
        <w:rPr>
          <w:rFonts w:ascii="Times New Roman" w:hAnsi="Times New Roman" w:cs="Times New Roman"/>
          <w:sz w:val="28"/>
          <w:szCs w:val="28"/>
        </w:rPr>
        <w:t xml:space="preserve"> ускорением является залогом </w:t>
      </w:r>
      <w:r w:rsidR="00F42CB1" w:rsidRPr="00F42CB1">
        <w:rPr>
          <w:rFonts w:ascii="Times New Roman" w:hAnsi="Times New Roman" w:cs="Times New Roman"/>
          <w:sz w:val="28"/>
          <w:szCs w:val="28"/>
        </w:rPr>
        <w:t>успеха</w:t>
      </w:r>
      <w:r w:rsidR="00AA3C6A" w:rsidRPr="00F42CB1">
        <w:rPr>
          <w:rFonts w:ascii="Times New Roman" w:hAnsi="Times New Roman" w:cs="Times New Roman"/>
          <w:sz w:val="28"/>
          <w:szCs w:val="28"/>
        </w:rPr>
        <w:t>. А как построить прогноз успешного развития? Как определить</w:t>
      </w:r>
      <w:r w:rsidR="00FE10AE">
        <w:rPr>
          <w:rFonts w:ascii="Times New Roman" w:hAnsi="Times New Roman" w:cs="Times New Roman"/>
          <w:sz w:val="28"/>
          <w:szCs w:val="28"/>
        </w:rPr>
        <w:t>,</w:t>
      </w:r>
      <w:r w:rsidR="00AA3C6A" w:rsidRPr="00F42CB1">
        <w:rPr>
          <w:rFonts w:ascii="Times New Roman" w:hAnsi="Times New Roman" w:cs="Times New Roman"/>
          <w:sz w:val="28"/>
          <w:szCs w:val="28"/>
        </w:rPr>
        <w:t xml:space="preserve"> как скоро будет достигнут результат? Как</w:t>
      </w:r>
      <w:r w:rsidR="00FA2353" w:rsidRPr="00F42CB1">
        <w:rPr>
          <w:rFonts w:ascii="Times New Roman" w:hAnsi="Times New Roman" w:cs="Times New Roman"/>
          <w:sz w:val="28"/>
          <w:szCs w:val="28"/>
        </w:rPr>
        <w:t xml:space="preserve"> узнать</w:t>
      </w:r>
      <w:r w:rsidR="00AA3C6A" w:rsidRPr="00F42CB1">
        <w:rPr>
          <w:rFonts w:ascii="Times New Roman" w:hAnsi="Times New Roman" w:cs="Times New Roman"/>
          <w:sz w:val="28"/>
          <w:szCs w:val="28"/>
        </w:rPr>
        <w:t xml:space="preserve"> сколько ресурсов п</w:t>
      </w:r>
      <w:r w:rsidR="00FA2353" w:rsidRPr="00F42CB1">
        <w:rPr>
          <w:rFonts w:ascii="Times New Roman" w:hAnsi="Times New Roman" w:cs="Times New Roman"/>
          <w:sz w:val="28"/>
          <w:szCs w:val="28"/>
        </w:rPr>
        <w:t xml:space="preserve">отребуется </w:t>
      </w:r>
      <w:r w:rsidR="005A5792" w:rsidRPr="00F42CB1">
        <w:rPr>
          <w:rFonts w:ascii="Times New Roman" w:hAnsi="Times New Roman" w:cs="Times New Roman"/>
          <w:sz w:val="28"/>
          <w:szCs w:val="28"/>
        </w:rPr>
        <w:t>для достижения цели?</w:t>
      </w:r>
      <w:r w:rsidR="0007293F" w:rsidRPr="00F42CB1">
        <w:rPr>
          <w:rFonts w:ascii="Times New Roman" w:hAnsi="Times New Roman" w:cs="Times New Roman"/>
          <w:sz w:val="28"/>
          <w:szCs w:val="28"/>
        </w:rPr>
        <w:t xml:space="preserve"> </w:t>
      </w:r>
      <w:r w:rsidR="00F42CB1" w:rsidRPr="00F42CB1">
        <w:rPr>
          <w:rFonts w:ascii="Times New Roman" w:hAnsi="Times New Roman" w:cs="Times New Roman"/>
          <w:sz w:val="28"/>
          <w:szCs w:val="28"/>
        </w:rPr>
        <w:t xml:space="preserve">На эти вопросы </w:t>
      </w:r>
      <w:r w:rsidR="00064AE8">
        <w:rPr>
          <w:rFonts w:ascii="Times New Roman" w:hAnsi="Times New Roman" w:cs="Times New Roman"/>
          <w:sz w:val="28"/>
          <w:szCs w:val="28"/>
        </w:rPr>
        <w:t xml:space="preserve">нам </w:t>
      </w:r>
      <w:r w:rsidR="00F42CB1" w:rsidRPr="00F42CB1">
        <w:rPr>
          <w:rFonts w:ascii="Times New Roman" w:hAnsi="Times New Roman" w:cs="Times New Roman"/>
          <w:sz w:val="28"/>
          <w:szCs w:val="28"/>
        </w:rPr>
        <w:t>дает ответы прогрессия.</w:t>
      </w:r>
    </w:p>
    <w:p w:rsidR="00F42CB1" w:rsidRPr="00F42CB1" w:rsidRDefault="00F42CB1" w:rsidP="0007293F">
      <w:pPr>
        <w:tabs>
          <w:tab w:val="left" w:pos="0"/>
        </w:tabs>
        <w:ind w:firstLine="708"/>
        <w:jc w:val="both"/>
        <w:rPr>
          <w:rFonts w:ascii="Times New Roman" w:hAnsi="Times New Roman" w:cs="Times New Roman"/>
          <w:sz w:val="28"/>
          <w:szCs w:val="28"/>
        </w:rPr>
      </w:pPr>
    </w:p>
    <w:p w:rsidR="00F42CB1" w:rsidRDefault="00F42CB1" w:rsidP="00F42CB1">
      <w:pPr>
        <w:ind w:firstLine="1418"/>
        <w:jc w:val="both"/>
        <w:rPr>
          <w:rFonts w:ascii="Times New Roman" w:hAnsi="Times New Roman" w:cs="Times New Roman"/>
          <w:sz w:val="28"/>
          <w:szCs w:val="28"/>
        </w:rPr>
      </w:pPr>
      <w:r w:rsidRPr="00F42CB1">
        <w:rPr>
          <w:rFonts w:ascii="Times New Roman" w:hAnsi="Times New Roman" w:cs="Times New Roman"/>
          <w:sz w:val="28"/>
          <w:szCs w:val="28"/>
        </w:rPr>
        <w:t xml:space="preserve">Простая </w:t>
      </w:r>
      <w:proofErr w:type="gramStart"/>
      <w:r w:rsidRPr="00F42CB1">
        <w:rPr>
          <w:rFonts w:ascii="Times New Roman" w:hAnsi="Times New Roman" w:cs="Times New Roman"/>
          <w:sz w:val="28"/>
          <w:szCs w:val="28"/>
        </w:rPr>
        <w:t>арифметическая  прогрессия</w:t>
      </w:r>
      <w:proofErr w:type="gramEnd"/>
      <w:r w:rsidR="00D51C9E">
        <w:rPr>
          <w:rFonts w:ascii="Times New Roman" w:hAnsi="Times New Roman" w:cs="Times New Roman"/>
          <w:sz w:val="28"/>
          <w:szCs w:val="28"/>
        </w:rPr>
        <w:t xml:space="preserve"> (первого порядка)</w:t>
      </w:r>
      <w:r w:rsidRPr="00F42CB1">
        <w:rPr>
          <w:rFonts w:ascii="Times New Roman" w:hAnsi="Times New Roman" w:cs="Times New Roman"/>
          <w:sz w:val="28"/>
          <w:szCs w:val="28"/>
        </w:rPr>
        <w:t xml:space="preserve"> позволяет решить задачи производительности работы студентов по укладке тротуарной плитки или иных работ в озеленении сада, определения количества пробирок для проведения опытов селекции растений, определения оптимального размера цветника, как быстро можно вернуть банку кредит за покупку посадочного материала, как выбрать размер стиха при воспевании  поэтами красот получившегося уголка природы.</w:t>
      </w:r>
    </w:p>
    <w:p w:rsidR="00D51C9E" w:rsidRDefault="00D51C9E" w:rsidP="003E77DC">
      <w:pPr>
        <w:ind w:firstLine="1418"/>
        <w:jc w:val="both"/>
        <w:rPr>
          <w:rFonts w:ascii="Times New Roman" w:hAnsi="Times New Roman" w:cs="Times New Roman"/>
          <w:sz w:val="28"/>
          <w:szCs w:val="28"/>
        </w:rPr>
      </w:pPr>
      <w:r>
        <w:rPr>
          <w:rFonts w:ascii="Times New Roman" w:hAnsi="Times New Roman" w:cs="Times New Roman"/>
          <w:sz w:val="28"/>
          <w:szCs w:val="28"/>
        </w:rPr>
        <w:t>Арифметические прогрессии второго порядка, несмотря на свою сложность</w:t>
      </w:r>
      <w:r w:rsidR="00FE10AE">
        <w:rPr>
          <w:rFonts w:ascii="Times New Roman" w:hAnsi="Times New Roman" w:cs="Times New Roman"/>
          <w:sz w:val="28"/>
          <w:szCs w:val="28"/>
        </w:rPr>
        <w:t>,</w:t>
      </w:r>
      <w:r>
        <w:rPr>
          <w:rFonts w:ascii="Times New Roman" w:hAnsi="Times New Roman" w:cs="Times New Roman"/>
          <w:sz w:val="28"/>
          <w:szCs w:val="28"/>
        </w:rPr>
        <w:t xml:space="preserve"> показывают нам простоту результата. </w:t>
      </w:r>
      <w:proofErr w:type="gramStart"/>
      <w:r w:rsidR="00FE10AE">
        <w:rPr>
          <w:rFonts w:ascii="Times New Roman" w:hAnsi="Times New Roman" w:cs="Times New Roman"/>
          <w:sz w:val="28"/>
          <w:szCs w:val="28"/>
        </w:rPr>
        <w:t>Также</w:t>
      </w:r>
      <w:proofErr w:type="gramEnd"/>
      <w:r w:rsidR="00FE10AE">
        <w:rPr>
          <w:rFonts w:ascii="Times New Roman" w:hAnsi="Times New Roman" w:cs="Times New Roman"/>
          <w:sz w:val="28"/>
          <w:szCs w:val="28"/>
        </w:rPr>
        <w:t xml:space="preserve"> как</w:t>
      </w:r>
      <w:r w:rsidR="00533DB4">
        <w:rPr>
          <w:rFonts w:ascii="Times New Roman" w:hAnsi="Times New Roman" w:cs="Times New Roman"/>
          <w:sz w:val="28"/>
          <w:szCs w:val="28"/>
        </w:rPr>
        <w:t xml:space="preserve"> и</w:t>
      </w:r>
      <w:r w:rsidR="00FE10AE">
        <w:rPr>
          <w:rFonts w:ascii="Times New Roman" w:hAnsi="Times New Roman" w:cs="Times New Roman"/>
          <w:sz w:val="28"/>
          <w:szCs w:val="28"/>
        </w:rPr>
        <w:t xml:space="preserve"> нелегкий процесс проектирование сада </w:t>
      </w:r>
      <w:r w:rsidR="00533DB4">
        <w:rPr>
          <w:rFonts w:ascii="Times New Roman" w:hAnsi="Times New Roman" w:cs="Times New Roman"/>
          <w:sz w:val="28"/>
          <w:szCs w:val="28"/>
        </w:rPr>
        <w:t>открывает нам</w:t>
      </w:r>
      <w:r w:rsidR="00FE10AE">
        <w:rPr>
          <w:rFonts w:ascii="Times New Roman" w:hAnsi="Times New Roman" w:cs="Times New Roman"/>
          <w:sz w:val="28"/>
          <w:szCs w:val="28"/>
        </w:rPr>
        <w:t xml:space="preserve"> </w:t>
      </w:r>
      <w:r w:rsidR="003E77DC">
        <w:rPr>
          <w:rFonts w:ascii="Times New Roman" w:hAnsi="Times New Roman" w:cs="Times New Roman"/>
          <w:sz w:val="28"/>
          <w:szCs w:val="28"/>
        </w:rPr>
        <w:t xml:space="preserve">простоту и гармонию </w:t>
      </w:r>
      <w:r w:rsidR="00FE10AE">
        <w:rPr>
          <w:rFonts w:ascii="Times New Roman" w:hAnsi="Times New Roman" w:cs="Times New Roman"/>
          <w:sz w:val="28"/>
          <w:szCs w:val="28"/>
        </w:rPr>
        <w:t>восприятия</w:t>
      </w:r>
      <w:r w:rsidR="00187EA2">
        <w:rPr>
          <w:rFonts w:ascii="Times New Roman" w:hAnsi="Times New Roman" w:cs="Times New Roman"/>
          <w:sz w:val="28"/>
          <w:szCs w:val="28"/>
        </w:rPr>
        <w:t xml:space="preserve"> ландшафта</w:t>
      </w:r>
      <w:r w:rsidR="00FE10AE">
        <w:rPr>
          <w:rFonts w:ascii="Times New Roman" w:hAnsi="Times New Roman" w:cs="Times New Roman"/>
          <w:sz w:val="28"/>
          <w:szCs w:val="28"/>
        </w:rPr>
        <w:t>.</w:t>
      </w:r>
    </w:p>
    <w:p w:rsidR="0040562A" w:rsidRPr="00F42CB1" w:rsidRDefault="00FA27D8" w:rsidP="00F42CB1">
      <w:pPr>
        <w:ind w:left="-142" w:firstLine="850"/>
        <w:rPr>
          <w:rFonts w:ascii="Times New Roman" w:hAnsi="Times New Roman" w:cs="Times New Roman"/>
          <w:sz w:val="28"/>
          <w:szCs w:val="28"/>
        </w:rPr>
      </w:pPr>
      <w:r w:rsidRPr="00F42CB1">
        <w:rPr>
          <w:rFonts w:ascii="Times New Roman" w:hAnsi="Times New Roman" w:cs="Times New Roman"/>
          <w:sz w:val="28"/>
          <w:szCs w:val="28"/>
        </w:rPr>
        <w:t xml:space="preserve">Мобильная связь является наилучшим примером </w:t>
      </w:r>
      <w:r w:rsidR="00FA36FF">
        <w:rPr>
          <w:rFonts w:ascii="Times New Roman" w:hAnsi="Times New Roman" w:cs="Times New Roman"/>
          <w:sz w:val="28"/>
          <w:szCs w:val="28"/>
        </w:rPr>
        <w:t xml:space="preserve">стремительного </w:t>
      </w:r>
      <w:r w:rsidR="005B6AB0">
        <w:rPr>
          <w:rFonts w:ascii="Times New Roman" w:hAnsi="Times New Roman" w:cs="Times New Roman"/>
          <w:sz w:val="28"/>
          <w:szCs w:val="28"/>
        </w:rPr>
        <w:t>прогресса</w:t>
      </w:r>
      <w:r w:rsidRPr="00F42CB1">
        <w:rPr>
          <w:rFonts w:ascii="Times New Roman" w:hAnsi="Times New Roman" w:cs="Times New Roman"/>
          <w:sz w:val="28"/>
          <w:szCs w:val="28"/>
        </w:rPr>
        <w:t xml:space="preserve">. С каждым годом появляется все больше изобретений </w:t>
      </w:r>
      <w:r w:rsidR="0040562A" w:rsidRPr="00F42CB1">
        <w:rPr>
          <w:rFonts w:ascii="Times New Roman" w:hAnsi="Times New Roman" w:cs="Times New Roman"/>
          <w:sz w:val="28"/>
          <w:szCs w:val="28"/>
        </w:rPr>
        <w:t>сотовых телефонов. Но всем телефонам нужен ресурс – электрическая зарядка.</w:t>
      </w:r>
    </w:p>
    <w:p w:rsidR="0040562A" w:rsidRDefault="0040562A" w:rsidP="00FA27D8">
      <w:pPr>
        <w:rPr>
          <w:rFonts w:ascii="Times New Roman" w:hAnsi="Times New Roman" w:cs="Times New Roman"/>
          <w:sz w:val="28"/>
          <w:szCs w:val="28"/>
        </w:rPr>
      </w:pPr>
      <w:r w:rsidRPr="00F42CB1">
        <w:rPr>
          <w:rFonts w:ascii="Times New Roman" w:hAnsi="Times New Roman" w:cs="Times New Roman"/>
          <w:sz w:val="28"/>
          <w:szCs w:val="28"/>
        </w:rPr>
        <w:tab/>
        <w:t>Отсюда в проекте появляется цель – дойти до зарядной станции сотовых телефонов.</w:t>
      </w:r>
    </w:p>
    <w:p w:rsidR="00784169" w:rsidRDefault="00784169" w:rsidP="00FA27D8">
      <w:pPr>
        <w:rPr>
          <w:rFonts w:ascii="Times New Roman" w:hAnsi="Times New Roman" w:cs="Times New Roman"/>
          <w:sz w:val="28"/>
          <w:szCs w:val="28"/>
        </w:rPr>
      </w:pPr>
    </w:p>
    <w:p w:rsidR="00784169" w:rsidRPr="00F42CB1" w:rsidRDefault="00784169" w:rsidP="00FA27D8">
      <w:pPr>
        <w:rPr>
          <w:rFonts w:ascii="Times New Roman" w:hAnsi="Times New Roman" w:cs="Times New Roman"/>
          <w:sz w:val="28"/>
          <w:szCs w:val="28"/>
        </w:rPr>
      </w:pPr>
    </w:p>
    <w:p w:rsidR="005B6AB0" w:rsidRDefault="005B6AB0" w:rsidP="005B6AB0">
      <w:pPr>
        <w:tabs>
          <w:tab w:val="left" w:pos="0"/>
        </w:tabs>
        <w:ind w:firstLine="708"/>
        <w:jc w:val="both"/>
        <w:rPr>
          <w:rFonts w:ascii="Times New Roman" w:hAnsi="Times New Roman" w:cs="Times New Roman"/>
          <w:sz w:val="28"/>
          <w:szCs w:val="28"/>
        </w:rPr>
      </w:pPr>
      <w:r w:rsidRPr="00F42CB1">
        <w:rPr>
          <w:rFonts w:ascii="Times New Roman" w:hAnsi="Times New Roman" w:cs="Times New Roman"/>
          <w:sz w:val="28"/>
          <w:szCs w:val="28"/>
        </w:rPr>
        <w:t>На пути к успеху у каждого дорога</w:t>
      </w:r>
      <w:r w:rsidR="000F189F" w:rsidRPr="000F189F">
        <w:rPr>
          <w:rFonts w:ascii="Times New Roman" w:hAnsi="Times New Roman" w:cs="Times New Roman"/>
          <w:sz w:val="28"/>
          <w:szCs w:val="28"/>
        </w:rPr>
        <w:t xml:space="preserve"> </w:t>
      </w:r>
      <w:r w:rsidR="000F189F" w:rsidRPr="00F42CB1">
        <w:rPr>
          <w:rFonts w:ascii="Times New Roman" w:hAnsi="Times New Roman" w:cs="Times New Roman"/>
          <w:sz w:val="28"/>
          <w:szCs w:val="28"/>
        </w:rPr>
        <w:t>своя</w:t>
      </w:r>
      <w:r w:rsidRPr="00F42CB1">
        <w:rPr>
          <w:rFonts w:ascii="Times New Roman" w:hAnsi="Times New Roman" w:cs="Times New Roman"/>
          <w:sz w:val="28"/>
          <w:szCs w:val="28"/>
        </w:rPr>
        <w:t xml:space="preserve">. Кто-то движется прямо, напролом, не замечая ничего на своем пути. Такую дорогу олицетворяет ряд круглых островков, </w:t>
      </w:r>
      <w:r w:rsidR="00ED1F99">
        <w:rPr>
          <w:rFonts w:ascii="Times New Roman" w:hAnsi="Times New Roman" w:cs="Times New Roman"/>
          <w:sz w:val="28"/>
          <w:szCs w:val="28"/>
        </w:rPr>
        <w:t>ведущих</w:t>
      </w:r>
      <w:r w:rsidRPr="00F42CB1">
        <w:rPr>
          <w:rFonts w:ascii="Times New Roman" w:hAnsi="Times New Roman" w:cs="Times New Roman"/>
          <w:sz w:val="28"/>
          <w:szCs w:val="28"/>
        </w:rPr>
        <w:t xml:space="preserve"> </w:t>
      </w:r>
      <w:r w:rsidR="00EF7498">
        <w:rPr>
          <w:rFonts w:ascii="Times New Roman" w:hAnsi="Times New Roman" w:cs="Times New Roman"/>
          <w:sz w:val="28"/>
          <w:szCs w:val="28"/>
        </w:rPr>
        <w:t xml:space="preserve">к цели </w:t>
      </w:r>
      <w:r>
        <w:rPr>
          <w:rFonts w:ascii="Times New Roman" w:hAnsi="Times New Roman" w:cs="Times New Roman"/>
          <w:sz w:val="28"/>
          <w:szCs w:val="28"/>
        </w:rPr>
        <w:t xml:space="preserve">по диагонали </w:t>
      </w:r>
      <w:r w:rsidR="00EF7498">
        <w:rPr>
          <w:rFonts w:ascii="Times New Roman" w:hAnsi="Times New Roman" w:cs="Times New Roman"/>
          <w:sz w:val="28"/>
          <w:szCs w:val="28"/>
        </w:rPr>
        <w:t>участка</w:t>
      </w:r>
      <w:r>
        <w:rPr>
          <w:rFonts w:ascii="Times New Roman" w:hAnsi="Times New Roman" w:cs="Times New Roman"/>
          <w:sz w:val="28"/>
          <w:szCs w:val="28"/>
        </w:rPr>
        <w:t>.</w:t>
      </w:r>
      <w:r w:rsidRPr="00F42CB1">
        <w:rPr>
          <w:rFonts w:ascii="Times New Roman" w:hAnsi="Times New Roman" w:cs="Times New Roman"/>
          <w:sz w:val="28"/>
          <w:szCs w:val="28"/>
        </w:rPr>
        <w:t xml:space="preserve">   </w:t>
      </w:r>
    </w:p>
    <w:p w:rsidR="00784169" w:rsidRDefault="00784169" w:rsidP="00695405">
      <w:pPr>
        <w:tabs>
          <w:tab w:val="left" w:pos="567"/>
        </w:tabs>
        <w:ind w:left="1134" w:firstLine="708"/>
        <w:jc w:val="both"/>
        <w:rPr>
          <w:rFonts w:ascii="Times New Roman" w:hAnsi="Times New Roman" w:cs="Times New Roman"/>
          <w:sz w:val="28"/>
          <w:szCs w:val="28"/>
        </w:rPr>
      </w:pPr>
      <w:r>
        <w:rPr>
          <w:noProof/>
          <w:lang w:eastAsia="ru-RU"/>
        </w:rPr>
        <w:drawing>
          <wp:inline distT="0" distB="0" distL="0" distR="0" wp14:anchorId="552F3D48" wp14:editId="7F5F5339">
            <wp:extent cx="3619500" cy="50161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1329" cy="5046367"/>
                    </a:xfrm>
                    <a:prstGeom prst="rect">
                      <a:avLst/>
                    </a:prstGeom>
                  </pic:spPr>
                </pic:pic>
              </a:graphicData>
            </a:graphic>
          </wp:inline>
        </w:drawing>
      </w:r>
    </w:p>
    <w:p w:rsidR="00E07206" w:rsidRDefault="00E07206" w:rsidP="00695405">
      <w:pPr>
        <w:tabs>
          <w:tab w:val="left" w:pos="567"/>
        </w:tabs>
        <w:ind w:left="1134" w:firstLine="708"/>
        <w:jc w:val="both"/>
        <w:rPr>
          <w:rFonts w:ascii="Times New Roman" w:hAnsi="Times New Roman" w:cs="Times New Roman"/>
          <w:sz w:val="28"/>
          <w:szCs w:val="28"/>
        </w:rPr>
      </w:pPr>
      <w:r>
        <w:rPr>
          <w:rFonts w:ascii="Times New Roman" w:hAnsi="Times New Roman" w:cs="Times New Roman"/>
          <w:sz w:val="28"/>
          <w:szCs w:val="28"/>
        </w:rPr>
        <w:t xml:space="preserve">Рис.1 </w:t>
      </w:r>
      <w:r w:rsidR="00A47D9D">
        <w:rPr>
          <w:rFonts w:ascii="Times New Roman" w:hAnsi="Times New Roman" w:cs="Times New Roman"/>
          <w:sz w:val="28"/>
          <w:szCs w:val="28"/>
        </w:rPr>
        <w:t xml:space="preserve">Дороги прогрессии. Визуализация </w:t>
      </w:r>
      <w:proofErr w:type="spellStart"/>
      <w:r w:rsidR="00A47D9D">
        <w:rPr>
          <w:rFonts w:ascii="Times New Roman" w:hAnsi="Times New Roman" w:cs="Times New Roman"/>
          <w:sz w:val="28"/>
          <w:szCs w:val="28"/>
        </w:rPr>
        <w:t>дорок</w:t>
      </w:r>
      <w:proofErr w:type="spellEnd"/>
    </w:p>
    <w:p w:rsidR="00784169" w:rsidRPr="00F42CB1" w:rsidRDefault="00784169" w:rsidP="005B6AB0">
      <w:pPr>
        <w:tabs>
          <w:tab w:val="left" w:pos="0"/>
        </w:tabs>
        <w:ind w:firstLine="708"/>
        <w:jc w:val="both"/>
        <w:rPr>
          <w:rFonts w:ascii="Times New Roman" w:hAnsi="Times New Roman" w:cs="Times New Roman"/>
          <w:sz w:val="28"/>
          <w:szCs w:val="28"/>
        </w:rPr>
      </w:pPr>
    </w:p>
    <w:p w:rsidR="005B6AB0" w:rsidRDefault="005B6AB0" w:rsidP="005B6AB0">
      <w:pPr>
        <w:tabs>
          <w:tab w:val="left" w:pos="0"/>
        </w:tabs>
        <w:ind w:firstLine="708"/>
        <w:jc w:val="both"/>
        <w:rPr>
          <w:rFonts w:ascii="Times New Roman" w:hAnsi="Times New Roman" w:cs="Times New Roman"/>
          <w:sz w:val="28"/>
          <w:szCs w:val="28"/>
        </w:rPr>
      </w:pPr>
      <w:r w:rsidRPr="00F42CB1">
        <w:rPr>
          <w:rFonts w:ascii="Times New Roman" w:hAnsi="Times New Roman" w:cs="Times New Roman"/>
          <w:sz w:val="28"/>
          <w:szCs w:val="28"/>
        </w:rPr>
        <w:t>Кто –</w:t>
      </w:r>
      <w:r w:rsidR="00446424">
        <w:rPr>
          <w:rFonts w:ascii="Times New Roman" w:hAnsi="Times New Roman" w:cs="Times New Roman"/>
          <w:sz w:val="28"/>
          <w:szCs w:val="28"/>
        </w:rPr>
        <w:t xml:space="preserve"> </w:t>
      </w:r>
      <w:r w:rsidRPr="00F42CB1">
        <w:rPr>
          <w:rFonts w:ascii="Times New Roman" w:hAnsi="Times New Roman" w:cs="Times New Roman"/>
          <w:sz w:val="28"/>
          <w:szCs w:val="28"/>
        </w:rPr>
        <w:t xml:space="preserve">то обходит ухабы, плавно огибая препятствия, ненавязчиво вовлекая </w:t>
      </w:r>
      <w:r>
        <w:rPr>
          <w:rFonts w:ascii="Times New Roman" w:hAnsi="Times New Roman" w:cs="Times New Roman"/>
          <w:sz w:val="28"/>
          <w:szCs w:val="28"/>
        </w:rPr>
        <w:t xml:space="preserve">за собой новых попутчиков. Так в проекте очертания линии </w:t>
      </w:r>
      <w:r w:rsidR="00124260">
        <w:rPr>
          <w:rFonts w:ascii="Times New Roman" w:hAnsi="Times New Roman" w:cs="Times New Roman"/>
          <w:sz w:val="28"/>
          <w:szCs w:val="28"/>
        </w:rPr>
        <w:t xml:space="preserve">прогрессии </w:t>
      </w:r>
      <w:r>
        <w:rPr>
          <w:rFonts w:ascii="Times New Roman" w:hAnsi="Times New Roman" w:cs="Times New Roman"/>
          <w:sz w:val="28"/>
          <w:szCs w:val="28"/>
        </w:rPr>
        <w:t>«</w:t>
      </w:r>
      <w:r w:rsidR="00446424">
        <w:rPr>
          <w:rFonts w:ascii="Times New Roman" w:hAnsi="Times New Roman" w:cs="Times New Roman"/>
          <w:sz w:val="28"/>
          <w:szCs w:val="28"/>
        </w:rPr>
        <w:t>Ф</w:t>
      </w:r>
      <w:r w:rsidR="000A08F0">
        <w:rPr>
          <w:rFonts w:ascii="Times New Roman" w:hAnsi="Times New Roman" w:cs="Times New Roman"/>
          <w:sz w:val="28"/>
          <w:szCs w:val="28"/>
        </w:rPr>
        <w:t>ибо</w:t>
      </w:r>
      <w:r>
        <w:rPr>
          <w:rFonts w:ascii="Times New Roman" w:hAnsi="Times New Roman" w:cs="Times New Roman"/>
          <w:sz w:val="28"/>
          <w:szCs w:val="28"/>
        </w:rPr>
        <w:t>нач</w:t>
      </w:r>
      <w:r w:rsidR="000A08F0">
        <w:rPr>
          <w:rFonts w:ascii="Times New Roman" w:hAnsi="Times New Roman" w:cs="Times New Roman"/>
          <w:sz w:val="28"/>
          <w:szCs w:val="28"/>
        </w:rPr>
        <w:t>ч</w:t>
      </w:r>
      <w:r>
        <w:rPr>
          <w:rFonts w:ascii="Times New Roman" w:hAnsi="Times New Roman" w:cs="Times New Roman"/>
          <w:sz w:val="28"/>
          <w:szCs w:val="28"/>
        </w:rPr>
        <w:t>и»</w:t>
      </w:r>
      <w:r w:rsidR="00EF7498">
        <w:rPr>
          <w:rFonts w:ascii="Times New Roman" w:hAnsi="Times New Roman" w:cs="Times New Roman"/>
          <w:sz w:val="28"/>
          <w:szCs w:val="28"/>
        </w:rPr>
        <w:t>,</w:t>
      </w:r>
      <w:r>
        <w:rPr>
          <w:rFonts w:ascii="Times New Roman" w:hAnsi="Times New Roman" w:cs="Times New Roman"/>
          <w:sz w:val="28"/>
          <w:szCs w:val="28"/>
        </w:rPr>
        <w:t xml:space="preserve"> из светильников</w:t>
      </w:r>
      <w:r w:rsidR="00EF7498">
        <w:rPr>
          <w:rFonts w:ascii="Times New Roman" w:hAnsi="Times New Roman" w:cs="Times New Roman"/>
          <w:sz w:val="28"/>
          <w:szCs w:val="28"/>
        </w:rPr>
        <w:t>,</w:t>
      </w:r>
      <w:r>
        <w:rPr>
          <w:rFonts w:ascii="Times New Roman" w:hAnsi="Times New Roman" w:cs="Times New Roman"/>
          <w:sz w:val="28"/>
          <w:szCs w:val="28"/>
        </w:rPr>
        <w:t xml:space="preserve"> </w:t>
      </w:r>
      <w:r w:rsidR="00124260">
        <w:rPr>
          <w:rFonts w:ascii="Times New Roman" w:hAnsi="Times New Roman" w:cs="Times New Roman"/>
          <w:sz w:val="28"/>
          <w:szCs w:val="28"/>
        </w:rPr>
        <w:t>загадочно вовлекают в свой танец и квадраты, и зонты, и растения.</w:t>
      </w:r>
    </w:p>
    <w:p w:rsidR="003B0814" w:rsidRDefault="00124260" w:rsidP="00EF7498">
      <w:pPr>
        <w:tabs>
          <w:tab w:val="left" w:pos="0"/>
        </w:tabs>
        <w:ind w:firstLine="708"/>
        <w:jc w:val="both"/>
        <w:rPr>
          <w:rFonts w:ascii="Times New Roman" w:hAnsi="Times New Roman" w:cs="Times New Roman"/>
          <w:sz w:val="28"/>
          <w:szCs w:val="28"/>
        </w:rPr>
      </w:pPr>
      <w:r>
        <w:rPr>
          <w:rFonts w:ascii="Times New Roman" w:hAnsi="Times New Roman" w:cs="Times New Roman"/>
          <w:sz w:val="28"/>
          <w:szCs w:val="28"/>
        </w:rPr>
        <w:t>Кто-то</w:t>
      </w:r>
      <w:r w:rsidR="005B6AB0" w:rsidRPr="00F42CB1">
        <w:rPr>
          <w:rFonts w:ascii="Times New Roman" w:hAnsi="Times New Roman" w:cs="Times New Roman"/>
          <w:sz w:val="28"/>
          <w:szCs w:val="28"/>
        </w:rPr>
        <w:t xml:space="preserve"> движется </w:t>
      </w:r>
      <w:r>
        <w:rPr>
          <w:rFonts w:ascii="Times New Roman" w:hAnsi="Times New Roman" w:cs="Times New Roman"/>
          <w:sz w:val="28"/>
          <w:szCs w:val="28"/>
        </w:rPr>
        <w:t>по ступеням. То поднимается ближе к цели, то спускает</w:t>
      </w:r>
      <w:r w:rsidR="00EF7498">
        <w:rPr>
          <w:rFonts w:ascii="Times New Roman" w:hAnsi="Times New Roman" w:cs="Times New Roman"/>
          <w:sz w:val="28"/>
          <w:szCs w:val="28"/>
        </w:rPr>
        <w:t xml:space="preserve">ся </w:t>
      </w:r>
      <w:proofErr w:type="gramStart"/>
      <w:r w:rsidR="00812DB6">
        <w:rPr>
          <w:rFonts w:ascii="Times New Roman" w:hAnsi="Times New Roman" w:cs="Times New Roman"/>
          <w:sz w:val="28"/>
          <w:szCs w:val="28"/>
        </w:rPr>
        <w:t xml:space="preserve">вниз </w:t>
      </w:r>
      <w:r>
        <w:rPr>
          <w:rFonts w:ascii="Times New Roman" w:hAnsi="Times New Roman" w:cs="Times New Roman"/>
          <w:sz w:val="28"/>
          <w:szCs w:val="28"/>
        </w:rPr>
        <w:t xml:space="preserve"> за</w:t>
      </w:r>
      <w:proofErr w:type="gramEnd"/>
      <w:r>
        <w:rPr>
          <w:rFonts w:ascii="Times New Roman" w:hAnsi="Times New Roman" w:cs="Times New Roman"/>
          <w:sz w:val="28"/>
          <w:szCs w:val="28"/>
        </w:rPr>
        <w:t xml:space="preserve"> знанием и опытом, </w:t>
      </w:r>
      <w:r w:rsidR="00446424">
        <w:rPr>
          <w:rFonts w:ascii="Times New Roman" w:hAnsi="Times New Roman" w:cs="Times New Roman"/>
          <w:sz w:val="28"/>
          <w:szCs w:val="28"/>
        </w:rPr>
        <w:t>а затем</w:t>
      </w:r>
      <w:r w:rsidR="000F189F">
        <w:rPr>
          <w:rFonts w:ascii="Times New Roman" w:hAnsi="Times New Roman" w:cs="Times New Roman"/>
          <w:sz w:val="28"/>
          <w:szCs w:val="28"/>
        </w:rPr>
        <w:t xml:space="preserve"> переходит</w:t>
      </w:r>
      <w:r w:rsidR="00EF7498">
        <w:rPr>
          <w:rFonts w:ascii="Times New Roman" w:hAnsi="Times New Roman" w:cs="Times New Roman"/>
          <w:sz w:val="28"/>
          <w:szCs w:val="28"/>
        </w:rPr>
        <w:t xml:space="preserve"> на </w:t>
      </w:r>
      <w:r w:rsidR="000F189F">
        <w:rPr>
          <w:rFonts w:ascii="Times New Roman" w:hAnsi="Times New Roman" w:cs="Times New Roman"/>
          <w:sz w:val="28"/>
          <w:szCs w:val="28"/>
        </w:rPr>
        <w:t>очередной</w:t>
      </w:r>
      <w:r w:rsidR="00EF7498">
        <w:rPr>
          <w:rFonts w:ascii="Times New Roman" w:hAnsi="Times New Roman" w:cs="Times New Roman"/>
          <w:sz w:val="28"/>
          <w:szCs w:val="28"/>
        </w:rPr>
        <w:t xml:space="preserve"> этап </w:t>
      </w:r>
      <w:r>
        <w:rPr>
          <w:rFonts w:ascii="Times New Roman" w:hAnsi="Times New Roman" w:cs="Times New Roman"/>
          <w:sz w:val="28"/>
          <w:szCs w:val="28"/>
        </w:rPr>
        <w:t>с новыми силами</w:t>
      </w:r>
      <w:r w:rsidR="00EF7498">
        <w:rPr>
          <w:rFonts w:ascii="Times New Roman" w:hAnsi="Times New Roman" w:cs="Times New Roman"/>
          <w:sz w:val="28"/>
          <w:szCs w:val="28"/>
        </w:rPr>
        <w:t xml:space="preserve">. Многоуровневая дорога </w:t>
      </w:r>
      <w:r w:rsidR="00552DA4">
        <w:rPr>
          <w:rFonts w:ascii="Times New Roman" w:hAnsi="Times New Roman" w:cs="Times New Roman"/>
          <w:sz w:val="28"/>
          <w:szCs w:val="28"/>
        </w:rPr>
        <w:t xml:space="preserve">прогресса </w:t>
      </w:r>
      <w:r w:rsidR="00EF7498">
        <w:rPr>
          <w:rFonts w:ascii="Times New Roman" w:hAnsi="Times New Roman" w:cs="Times New Roman"/>
          <w:sz w:val="28"/>
          <w:szCs w:val="28"/>
        </w:rPr>
        <w:t xml:space="preserve">представлена в виде </w:t>
      </w:r>
      <w:r w:rsidR="000F189F">
        <w:rPr>
          <w:rFonts w:ascii="Times New Roman" w:hAnsi="Times New Roman" w:cs="Times New Roman"/>
          <w:sz w:val="28"/>
          <w:szCs w:val="28"/>
        </w:rPr>
        <w:t>МАФ «Ч</w:t>
      </w:r>
      <w:r w:rsidR="003B0814">
        <w:rPr>
          <w:rFonts w:ascii="Times New Roman" w:hAnsi="Times New Roman" w:cs="Times New Roman"/>
          <w:sz w:val="28"/>
          <w:szCs w:val="28"/>
        </w:rPr>
        <w:t>ерны</w:t>
      </w:r>
      <w:r w:rsidR="000F189F">
        <w:rPr>
          <w:rFonts w:ascii="Times New Roman" w:hAnsi="Times New Roman" w:cs="Times New Roman"/>
          <w:sz w:val="28"/>
          <w:szCs w:val="28"/>
        </w:rPr>
        <w:t>е</w:t>
      </w:r>
      <w:r w:rsidR="003B0814">
        <w:rPr>
          <w:rFonts w:ascii="Times New Roman" w:hAnsi="Times New Roman" w:cs="Times New Roman"/>
          <w:sz w:val="28"/>
          <w:szCs w:val="28"/>
        </w:rPr>
        <w:t xml:space="preserve"> </w:t>
      </w:r>
      <w:r w:rsidR="007F5704">
        <w:rPr>
          <w:rFonts w:ascii="Times New Roman" w:hAnsi="Times New Roman" w:cs="Times New Roman"/>
          <w:sz w:val="28"/>
          <w:szCs w:val="28"/>
        </w:rPr>
        <w:t>параллелепипед</w:t>
      </w:r>
      <w:r w:rsidR="000F189F">
        <w:rPr>
          <w:rFonts w:ascii="Times New Roman" w:hAnsi="Times New Roman" w:cs="Times New Roman"/>
          <w:sz w:val="28"/>
          <w:szCs w:val="28"/>
        </w:rPr>
        <w:t>ы»</w:t>
      </w:r>
      <w:r w:rsidR="003B0814">
        <w:rPr>
          <w:rFonts w:ascii="Times New Roman" w:hAnsi="Times New Roman" w:cs="Times New Roman"/>
          <w:sz w:val="28"/>
          <w:szCs w:val="28"/>
        </w:rPr>
        <w:t xml:space="preserve">. </w:t>
      </w:r>
      <w:r w:rsidR="007F5704">
        <w:rPr>
          <w:rFonts w:ascii="Times New Roman" w:hAnsi="Times New Roman" w:cs="Times New Roman"/>
          <w:sz w:val="28"/>
          <w:szCs w:val="28"/>
        </w:rPr>
        <w:t xml:space="preserve">Их белые </w:t>
      </w:r>
      <w:r w:rsidR="003B0814">
        <w:rPr>
          <w:rFonts w:ascii="Times New Roman" w:hAnsi="Times New Roman" w:cs="Times New Roman"/>
          <w:sz w:val="28"/>
          <w:szCs w:val="28"/>
        </w:rPr>
        <w:t xml:space="preserve">квадраты олицетворяют значение результата на </w:t>
      </w:r>
      <w:r w:rsidR="003B0814">
        <w:rPr>
          <w:rFonts w:ascii="Times New Roman" w:hAnsi="Times New Roman" w:cs="Times New Roman"/>
          <w:sz w:val="28"/>
          <w:szCs w:val="28"/>
        </w:rPr>
        <w:lastRenderedPageBreak/>
        <w:t>каждой ступени</w:t>
      </w:r>
      <w:r w:rsidR="003B0814" w:rsidRPr="003B0814">
        <w:rPr>
          <w:rFonts w:ascii="Times New Roman" w:hAnsi="Times New Roman" w:cs="Times New Roman"/>
          <w:sz w:val="28"/>
          <w:szCs w:val="28"/>
        </w:rPr>
        <w:t xml:space="preserve"> </w:t>
      </w:r>
      <w:r w:rsidR="00187EA2">
        <w:rPr>
          <w:rFonts w:ascii="Times New Roman" w:hAnsi="Times New Roman" w:cs="Times New Roman"/>
          <w:sz w:val="28"/>
          <w:szCs w:val="28"/>
        </w:rPr>
        <w:t>арифметической прогрессии</w:t>
      </w:r>
      <w:r w:rsidR="003B0814">
        <w:rPr>
          <w:rFonts w:ascii="Times New Roman" w:hAnsi="Times New Roman" w:cs="Times New Roman"/>
          <w:sz w:val="28"/>
          <w:szCs w:val="28"/>
        </w:rPr>
        <w:t xml:space="preserve">. Венец </w:t>
      </w:r>
      <w:r w:rsidR="00EF7498">
        <w:rPr>
          <w:rFonts w:ascii="Times New Roman" w:hAnsi="Times New Roman" w:cs="Times New Roman"/>
          <w:sz w:val="28"/>
          <w:szCs w:val="28"/>
        </w:rPr>
        <w:t>прогрессии квадратичных чисел</w:t>
      </w:r>
      <w:r w:rsidR="003B0814">
        <w:rPr>
          <w:rFonts w:ascii="Times New Roman" w:hAnsi="Times New Roman" w:cs="Times New Roman"/>
          <w:sz w:val="28"/>
          <w:szCs w:val="28"/>
        </w:rPr>
        <w:t xml:space="preserve"> </w:t>
      </w:r>
      <w:r w:rsidR="00812DB6">
        <w:rPr>
          <w:rFonts w:ascii="Times New Roman" w:hAnsi="Times New Roman" w:cs="Times New Roman"/>
          <w:sz w:val="28"/>
          <w:szCs w:val="28"/>
        </w:rPr>
        <w:t xml:space="preserve">данной МАФ </w:t>
      </w:r>
      <w:r w:rsidR="003B0814">
        <w:rPr>
          <w:rFonts w:ascii="Times New Roman" w:hAnsi="Times New Roman" w:cs="Times New Roman"/>
          <w:sz w:val="28"/>
          <w:szCs w:val="28"/>
        </w:rPr>
        <w:t>-</w:t>
      </w:r>
      <w:r w:rsidR="00EF7498">
        <w:rPr>
          <w:rFonts w:ascii="Times New Roman" w:hAnsi="Times New Roman" w:cs="Times New Roman"/>
          <w:sz w:val="28"/>
          <w:szCs w:val="28"/>
        </w:rPr>
        <w:t xml:space="preserve"> источник. Источник электричества. </w:t>
      </w:r>
    </w:p>
    <w:p w:rsidR="001B6B70" w:rsidRDefault="001B6B70" w:rsidP="001B6B70">
      <w:pPr>
        <w:tabs>
          <w:tab w:val="left" w:pos="0"/>
        </w:tabs>
        <w:jc w:val="both"/>
        <w:rPr>
          <w:rFonts w:ascii="Times New Roman" w:hAnsi="Times New Roman" w:cs="Times New Roman"/>
          <w:sz w:val="28"/>
          <w:szCs w:val="28"/>
        </w:rPr>
      </w:pPr>
      <w:r w:rsidRPr="00F42CB1">
        <w:rPr>
          <w:noProof/>
          <w:sz w:val="28"/>
          <w:szCs w:val="28"/>
          <w:lang w:eastAsia="ru-RU"/>
        </w:rPr>
        <w:drawing>
          <wp:inline distT="0" distB="0" distL="0" distR="0" wp14:anchorId="79499AC5" wp14:editId="17C37C31">
            <wp:extent cx="6300470" cy="5368706"/>
            <wp:effectExtent l="0" t="0" r="508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0470" cy="5368706"/>
                    </a:xfrm>
                    <a:prstGeom prst="rect">
                      <a:avLst/>
                    </a:prstGeom>
                    <a:ln>
                      <a:noFill/>
                    </a:ln>
                    <a:effectLst>
                      <a:softEdge rad="112500"/>
                    </a:effectLst>
                  </pic:spPr>
                </pic:pic>
              </a:graphicData>
            </a:graphic>
          </wp:inline>
        </w:drawing>
      </w:r>
    </w:p>
    <w:p w:rsidR="001B6B70" w:rsidRDefault="001B6B70" w:rsidP="00EF7498">
      <w:pPr>
        <w:tabs>
          <w:tab w:val="left" w:pos="0"/>
        </w:tabs>
        <w:ind w:firstLine="708"/>
        <w:jc w:val="both"/>
        <w:rPr>
          <w:rFonts w:ascii="Times New Roman" w:hAnsi="Times New Roman" w:cs="Times New Roman"/>
          <w:sz w:val="28"/>
          <w:szCs w:val="28"/>
        </w:rPr>
      </w:pPr>
    </w:p>
    <w:p w:rsidR="0040562A" w:rsidRDefault="00260944" w:rsidP="00EF7498">
      <w:pPr>
        <w:tabs>
          <w:tab w:val="left" w:pos="0"/>
        </w:tabs>
        <w:ind w:firstLine="708"/>
        <w:jc w:val="both"/>
        <w:rPr>
          <w:rFonts w:ascii="Times New Roman" w:hAnsi="Times New Roman" w:cs="Times New Roman"/>
          <w:sz w:val="28"/>
          <w:szCs w:val="28"/>
        </w:rPr>
      </w:pPr>
      <w:r>
        <w:rPr>
          <w:rFonts w:ascii="Times New Roman" w:hAnsi="Times New Roman" w:cs="Times New Roman"/>
          <w:sz w:val="28"/>
          <w:szCs w:val="28"/>
        </w:rPr>
        <w:t>В реальности прогресс</w:t>
      </w:r>
      <w:r w:rsidR="0040562A" w:rsidRPr="00F42CB1">
        <w:rPr>
          <w:rFonts w:ascii="Times New Roman" w:hAnsi="Times New Roman" w:cs="Times New Roman"/>
          <w:sz w:val="28"/>
          <w:szCs w:val="28"/>
        </w:rPr>
        <w:t xml:space="preserve"> всегда </w:t>
      </w:r>
      <w:r>
        <w:rPr>
          <w:rFonts w:ascii="Times New Roman" w:hAnsi="Times New Roman" w:cs="Times New Roman"/>
          <w:sz w:val="28"/>
          <w:szCs w:val="28"/>
        </w:rPr>
        <w:t>протекает</w:t>
      </w:r>
      <w:r w:rsidR="0040562A" w:rsidRPr="00F42CB1">
        <w:rPr>
          <w:rFonts w:ascii="Times New Roman" w:hAnsi="Times New Roman" w:cs="Times New Roman"/>
          <w:sz w:val="28"/>
          <w:szCs w:val="28"/>
        </w:rPr>
        <w:t xml:space="preserve"> с препятствиями, с наложением обстоятельств, мешающи</w:t>
      </w:r>
      <w:r>
        <w:rPr>
          <w:rFonts w:ascii="Times New Roman" w:hAnsi="Times New Roman" w:cs="Times New Roman"/>
          <w:sz w:val="28"/>
          <w:szCs w:val="28"/>
        </w:rPr>
        <w:t>м</w:t>
      </w:r>
      <w:r w:rsidR="0040562A" w:rsidRPr="00F42CB1">
        <w:rPr>
          <w:rFonts w:ascii="Times New Roman" w:hAnsi="Times New Roman" w:cs="Times New Roman"/>
          <w:sz w:val="28"/>
          <w:szCs w:val="28"/>
        </w:rPr>
        <w:t xml:space="preserve"> </w:t>
      </w:r>
      <w:r>
        <w:rPr>
          <w:rFonts w:ascii="Times New Roman" w:hAnsi="Times New Roman" w:cs="Times New Roman"/>
          <w:sz w:val="28"/>
          <w:szCs w:val="28"/>
        </w:rPr>
        <w:t xml:space="preserve">его развитию по </w:t>
      </w:r>
      <w:r w:rsidR="001C54F2">
        <w:rPr>
          <w:rFonts w:ascii="Times New Roman" w:hAnsi="Times New Roman" w:cs="Times New Roman"/>
          <w:sz w:val="28"/>
          <w:szCs w:val="28"/>
        </w:rPr>
        <w:t xml:space="preserve">стабильным </w:t>
      </w:r>
      <w:r>
        <w:rPr>
          <w:rFonts w:ascii="Times New Roman" w:hAnsi="Times New Roman" w:cs="Times New Roman"/>
          <w:sz w:val="28"/>
          <w:szCs w:val="28"/>
        </w:rPr>
        <w:t>арифметическим законам</w:t>
      </w:r>
      <w:r w:rsidR="0040562A" w:rsidRPr="00F42CB1">
        <w:rPr>
          <w:rFonts w:ascii="Times New Roman" w:hAnsi="Times New Roman" w:cs="Times New Roman"/>
          <w:sz w:val="28"/>
          <w:szCs w:val="28"/>
        </w:rPr>
        <w:t>.</w:t>
      </w:r>
      <w:r>
        <w:rPr>
          <w:rFonts w:ascii="Times New Roman" w:hAnsi="Times New Roman" w:cs="Times New Roman"/>
          <w:sz w:val="28"/>
          <w:szCs w:val="28"/>
        </w:rPr>
        <w:t xml:space="preserve"> </w:t>
      </w:r>
      <w:r w:rsidR="00812DB6">
        <w:rPr>
          <w:rFonts w:ascii="Times New Roman" w:hAnsi="Times New Roman" w:cs="Times New Roman"/>
          <w:sz w:val="28"/>
          <w:szCs w:val="28"/>
        </w:rPr>
        <w:t>В</w:t>
      </w:r>
      <w:r>
        <w:rPr>
          <w:rFonts w:ascii="Times New Roman" w:hAnsi="Times New Roman" w:cs="Times New Roman"/>
          <w:sz w:val="28"/>
          <w:szCs w:val="28"/>
        </w:rPr>
        <w:t xml:space="preserve"> проекте </w:t>
      </w:r>
      <w:r w:rsidR="00812DB6">
        <w:rPr>
          <w:rFonts w:ascii="Times New Roman" w:hAnsi="Times New Roman" w:cs="Times New Roman"/>
          <w:sz w:val="28"/>
          <w:szCs w:val="28"/>
        </w:rPr>
        <w:t xml:space="preserve">данный факт </w:t>
      </w:r>
      <w:r>
        <w:rPr>
          <w:rFonts w:ascii="Times New Roman" w:hAnsi="Times New Roman" w:cs="Times New Roman"/>
          <w:sz w:val="28"/>
          <w:szCs w:val="28"/>
        </w:rPr>
        <w:t xml:space="preserve">отражен </w:t>
      </w:r>
      <w:r w:rsidR="00812DB6">
        <w:rPr>
          <w:rFonts w:ascii="Times New Roman" w:hAnsi="Times New Roman" w:cs="Times New Roman"/>
          <w:sz w:val="28"/>
          <w:szCs w:val="28"/>
        </w:rPr>
        <w:t xml:space="preserve">пересечением фигур, </w:t>
      </w:r>
      <w:r>
        <w:rPr>
          <w:rFonts w:ascii="Times New Roman" w:hAnsi="Times New Roman" w:cs="Times New Roman"/>
          <w:sz w:val="28"/>
          <w:szCs w:val="28"/>
        </w:rPr>
        <w:t xml:space="preserve">наложением одной дороги </w:t>
      </w:r>
      <w:r w:rsidR="005C3834">
        <w:rPr>
          <w:rFonts w:ascii="Times New Roman" w:hAnsi="Times New Roman" w:cs="Times New Roman"/>
          <w:sz w:val="28"/>
          <w:szCs w:val="28"/>
        </w:rPr>
        <w:t xml:space="preserve">прогресса </w:t>
      </w:r>
      <w:r w:rsidR="00812DB6">
        <w:rPr>
          <w:rFonts w:ascii="Times New Roman" w:hAnsi="Times New Roman" w:cs="Times New Roman"/>
          <w:sz w:val="28"/>
          <w:szCs w:val="28"/>
        </w:rPr>
        <w:t>на другую.</w:t>
      </w:r>
    </w:p>
    <w:p w:rsidR="007D3291" w:rsidRDefault="008A7487" w:rsidP="00EF7498">
      <w:pPr>
        <w:tabs>
          <w:tab w:val="left" w:pos="0"/>
        </w:tabs>
        <w:ind w:firstLine="708"/>
        <w:jc w:val="both"/>
        <w:rPr>
          <w:rFonts w:ascii="Times New Roman" w:hAnsi="Times New Roman" w:cs="Times New Roman"/>
          <w:sz w:val="28"/>
          <w:szCs w:val="28"/>
        </w:rPr>
      </w:pPr>
      <w:r>
        <w:rPr>
          <w:rFonts w:ascii="Times New Roman" w:hAnsi="Times New Roman" w:cs="Times New Roman"/>
          <w:sz w:val="28"/>
          <w:szCs w:val="28"/>
        </w:rPr>
        <w:t>Стабильн</w:t>
      </w:r>
      <w:r w:rsidR="000F189F">
        <w:rPr>
          <w:rFonts w:ascii="Times New Roman" w:hAnsi="Times New Roman" w:cs="Times New Roman"/>
          <w:sz w:val="28"/>
          <w:szCs w:val="28"/>
        </w:rPr>
        <w:t>ость</w:t>
      </w:r>
      <w:r>
        <w:rPr>
          <w:rFonts w:ascii="Times New Roman" w:hAnsi="Times New Roman" w:cs="Times New Roman"/>
          <w:sz w:val="28"/>
          <w:szCs w:val="28"/>
        </w:rPr>
        <w:t xml:space="preserve"> в </w:t>
      </w:r>
      <w:r w:rsidR="000F189F">
        <w:rPr>
          <w:rFonts w:ascii="Times New Roman" w:hAnsi="Times New Roman" w:cs="Times New Roman"/>
          <w:sz w:val="28"/>
          <w:szCs w:val="28"/>
        </w:rPr>
        <w:t>саде выражают вертикальные</w:t>
      </w:r>
      <w:r>
        <w:rPr>
          <w:rFonts w:ascii="Times New Roman" w:hAnsi="Times New Roman" w:cs="Times New Roman"/>
          <w:sz w:val="28"/>
          <w:szCs w:val="28"/>
        </w:rPr>
        <w:t xml:space="preserve"> </w:t>
      </w:r>
      <w:r w:rsidR="00580399">
        <w:rPr>
          <w:rFonts w:ascii="Times New Roman" w:hAnsi="Times New Roman" w:cs="Times New Roman"/>
          <w:sz w:val="28"/>
          <w:szCs w:val="28"/>
        </w:rPr>
        <w:t>«</w:t>
      </w:r>
      <w:r>
        <w:rPr>
          <w:rFonts w:ascii="Times New Roman" w:hAnsi="Times New Roman" w:cs="Times New Roman"/>
          <w:sz w:val="28"/>
          <w:szCs w:val="28"/>
        </w:rPr>
        <w:t>стен</w:t>
      </w:r>
      <w:r w:rsidR="000F189F">
        <w:rPr>
          <w:rFonts w:ascii="Times New Roman" w:hAnsi="Times New Roman" w:cs="Times New Roman"/>
          <w:sz w:val="28"/>
          <w:szCs w:val="28"/>
        </w:rPr>
        <w:t>ы</w:t>
      </w:r>
      <w:r w:rsidR="00580399">
        <w:rPr>
          <w:rFonts w:ascii="Times New Roman" w:hAnsi="Times New Roman" w:cs="Times New Roman"/>
          <w:sz w:val="28"/>
          <w:szCs w:val="28"/>
        </w:rPr>
        <w:t>»</w:t>
      </w:r>
      <w:r>
        <w:rPr>
          <w:rFonts w:ascii="Times New Roman" w:hAnsi="Times New Roman" w:cs="Times New Roman"/>
          <w:sz w:val="28"/>
          <w:szCs w:val="28"/>
        </w:rPr>
        <w:t xml:space="preserve"> </w:t>
      </w:r>
      <w:r w:rsidR="00580399">
        <w:rPr>
          <w:rFonts w:ascii="Times New Roman" w:hAnsi="Times New Roman" w:cs="Times New Roman"/>
          <w:sz w:val="28"/>
          <w:szCs w:val="28"/>
        </w:rPr>
        <w:t>желтого цвета:</w:t>
      </w:r>
      <w:r>
        <w:rPr>
          <w:rFonts w:ascii="Times New Roman" w:hAnsi="Times New Roman" w:cs="Times New Roman"/>
          <w:sz w:val="28"/>
          <w:szCs w:val="28"/>
        </w:rPr>
        <w:t xml:space="preserve"> МАФ </w:t>
      </w:r>
      <w:r w:rsidR="00914D06">
        <w:rPr>
          <w:rFonts w:ascii="Times New Roman" w:hAnsi="Times New Roman" w:cs="Times New Roman"/>
          <w:sz w:val="28"/>
          <w:szCs w:val="28"/>
        </w:rPr>
        <w:t>«</w:t>
      </w:r>
      <w:r w:rsidR="000F189F">
        <w:rPr>
          <w:rFonts w:ascii="Times New Roman" w:hAnsi="Times New Roman" w:cs="Times New Roman"/>
          <w:sz w:val="28"/>
          <w:szCs w:val="28"/>
        </w:rPr>
        <w:t>Желтые ш</w:t>
      </w:r>
      <w:r>
        <w:rPr>
          <w:rFonts w:ascii="Times New Roman" w:hAnsi="Times New Roman" w:cs="Times New Roman"/>
          <w:sz w:val="28"/>
          <w:szCs w:val="28"/>
        </w:rPr>
        <w:t>палеры</w:t>
      </w:r>
      <w:r w:rsidR="00914D06">
        <w:rPr>
          <w:rFonts w:ascii="Times New Roman" w:hAnsi="Times New Roman" w:cs="Times New Roman"/>
          <w:sz w:val="28"/>
          <w:szCs w:val="28"/>
        </w:rPr>
        <w:t>»,</w:t>
      </w:r>
      <w:r>
        <w:rPr>
          <w:rFonts w:ascii="Times New Roman" w:hAnsi="Times New Roman" w:cs="Times New Roman"/>
          <w:sz w:val="28"/>
          <w:szCs w:val="28"/>
        </w:rPr>
        <w:t xml:space="preserve"> в виде уже знакомой прогрессии </w:t>
      </w:r>
      <w:r w:rsidR="000F189F">
        <w:rPr>
          <w:rFonts w:ascii="Times New Roman" w:hAnsi="Times New Roman" w:cs="Times New Roman"/>
          <w:sz w:val="28"/>
          <w:szCs w:val="28"/>
        </w:rPr>
        <w:t xml:space="preserve">роста </w:t>
      </w:r>
      <w:r>
        <w:rPr>
          <w:rFonts w:ascii="Times New Roman" w:hAnsi="Times New Roman" w:cs="Times New Roman"/>
          <w:sz w:val="28"/>
          <w:szCs w:val="28"/>
        </w:rPr>
        <w:t>квадратичных чисел</w:t>
      </w:r>
      <w:r w:rsidR="000F189F">
        <w:rPr>
          <w:rFonts w:ascii="Times New Roman" w:hAnsi="Times New Roman" w:cs="Times New Roman"/>
          <w:sz w:val="28"/>
          <w:szCs w:val="28"/>
        </w:rPr>
        <w:t xml:space="preserve">; </w:t>
      </w:r>
      <w:r w:rsidR="00580399">
        <w:rPr>
          <w:rFonts w:ascii="Times New Roman" w:hAnsi="Times New Roman" w:cs="Times New Roman"/>
          <w:sz w:val="28"/>
          <w:szCs w:val="28"/>
        </w:rPr>
        <w:t>л</w:t>
      </w:r>
      <w:r>
        <w:rPr>
          <w:rFonts w:ascii="Times New Roman" w:hAnsi="Times New Roman" w:cs="Times New Roman"/>
          <w:sz w:val="28"/>
          <w:szCs w:val="28"/>
        </w:rPr>
        <w:t>ини</w:t>
      </w:r>
      <w:r w:rsidR="00914D06">
        <w:rPr>
          <w:rFonts w:ascii="Times New Roman" w:hAnsi="Times New Roman" w:cs="Times New Roman"/>
          <w:sz w:val="28"/>
          <w:szCs w:val="28"/>
        </w:rPr>
        <w:t>я</w:t>
      </w:r>
      <w:r>
        <w:rPr>
          <w:rFonts w:ascii="Times New Roman" w:hAnsi="Times New Roman" w:cs="Times New Roman"/>
          <w:sz w:val="28"/>
          <w:szCs w:val="28"/>
        </w:rPr>
        <w:t xml:space="preserve"> из цветов</w:t>
      </w:r>
      <w:r w:rsidR="00580399">
        <w:rPr>
          <w:rFonts w:ascii="Times New Roman" w:hAnsi="Times New Roman" w:cs="Times New Roman"/>
          <w:sz w:val="28"/>
          <w:szCs w:val="28"/>
        </w:rPr>
        <w:t>,</w:t>
      </w:r>
      <w:r>
        <w:rPr>
          <w:rFonts w:ascii="Times New Roman" w:hAnsi="Times New Roman" w:cs="Times New Roman"/>
          <w:sz w:val="28"/>
          <w:szCs w:val="28"/>
        </w:rPr>
        <w:t xml:space="preserve"> </w:t>
      </w:r>
      <w:r w:rsidR="00914D06">
        <w:rPr>
          <w:rFonts w:ascii="Times New Roman" w:hAnsi="Times New Roman" w:cs="Times New Roman"/>
          <w:sz w:val="28"/>
          <w:szCs w:val="28"/>
        </w:rPr>
        <w:t>на нижнем уровне</w:t>
      </w:r>
      <w:r w:rsidR="00580399">
        <w:rPr>
          <w:rFonts w:ascii="Times New Roman" w:hAnsi="Times New Roman" w:cs="Times New Roman"/>
          <w:sz w:val="28"/>
          <w:szCs w:val="28"/>
        </w:rPr>
        <w:t xml:space="preserve">; </w:t>
      </w:r>
      <w:r>
        <w:rPr>
          <w:rFonts w:ascii="Times New Roman" w:hAnsi="Times New Roman" w:cs="Times New Roman"/>
          <w:sz w:val="28"/>
          <w:szCs w:val="28"/>
        </w:rPr>
        <w:t>лини</w:t>
      </w:r>
      <w:r w:rsidR="00914D06">
        <w:rPr>
          <w:rFonts w:ascii="Times New Roman" w:hAnsi="Times New Roman" w:cs="Times New Roman"/>
          <w:sz w:val="28"/>
          <w:szCs w:val="28"/>
        </w:rPr>
        <w:t>я</w:t>
      </w:r>
      <w:r>
        <w:rPr>
          <w:rFonts w:ascii="Times New Roman" w:hAnsi="Times New Roman" w:cs="Times New Roman"/>
          <w:sz w:val="28"/>
          <w:szCs w:val="28"/>
        </w:rPr>
        <w:t xml:space="preserve"> из фонарей</w:t>
      </w:r>
      <w:r w:rsidR="00914D06">
        <w:rPr>
          <w:rFonts w:ascii="Times New Roman" w:hAnsi="Times New Roman" w:cs="Times New Roman"/>
          <w:sz w:val="28"/>
          <w:szCs w:val="28"/>
        </w:rPr>
        <w:t xml:space="preserve"> </w:t>
      </w:r>
      <w:r w:rsidR="00580399">
        <w:rPr>
          <w:rFonts w:ascii="Times New Roman" w:hAnsi="Times New Roman" w:cs="Times New Roman"/>
          <w:sz w:val="28"/>
          <w:szCs w:val="28"/>
        </w:rPr>
        <w:t xml:space="preserve">- </w:t>
      </w:r>
      <w:r w:rsidR="00914D06">
        <w:rPr>
          <w:rFonts w:ascii="Times New Roman" w:hAnsi="Times New Roman" w:cs="Times New Roman"/>
          <w:sz w:val="28"/>
          <w:szCs w:val="28"/>
        </w:rPr>
        <w:t xml:space="preserve">на </w:t>
      </w:r>
      <w:r w:rsidR="00580399">
        <w:rPr>
          <w:rFonts w:ascii="Times New Roman" w:hAnsi="Times New Roman" w:cs="Times New Roman"/>
          <w:sz w:val="28"/>
          <w:szCs w:val="28"/>
        </w:rPr>
        <w:t>верхнем.</w:t>
      </w:r>
      <w:r>
        <w:rPr>
          <w:rFonts w:ascii="Times New Roman" w:hAnsi="Times New Roman" w:cs="Times New Roman"/>
          <w:sz w:val="28"/>
          <w:szCs w:val="28"/>
        </w:rPr>
        <w:t xml:space="preserve"> Эти линии </w:t>
      </w:r>
      <w:r w:rsidR="000F189F">
        <w:rPr>
          <w:rFonts w:ascii="Times New Roman" w:hAnsi="Times New Roman" w:cs="Times New Roman"/>
          <w:sz w:val="28"/>
          <w:szCs w:val="28"/>
        </w:rPr>
        <w:t xml:space="preserve">вдохновляют </w:t>
      </w:r>
      <w:r w:rsidR="00446424">
        <w:rPr>
          <w:rFonts w:ascii="Times New Roman" w:hAnsi="Times New Roman" w:cs="Times New Roman"/>
          <w:sz w:val="28"/>
          <w:szCs w:val="28"/>
        </w:rPr>
        <w:t>путника</w:t>
      </w:r>
      <w:r w:rsidR="000F189F">
        <w:rPr>
          <w:rFonts w:ascii="Times New Roman" w:hAnsi="Times New Roman" w:cs="Times New Roman"/>
          <w:sz w:val="28"/>
          <w:szCs w:val="28"/>
        </w:rPr>
        <w:t xml:space="preserve"> </w:t>
      </w:r>
      <w:r w:rsidR="00446424">
        <w:rPr>
          <w:rFonts w:ascii="Times New Roman" w:hAnsi="Times New Roman" w:cs="Times New Roman"/>
          <w:sz w:val="28"/>
          <w:szCs w:val="28"/>
        </w:rPr>
        <w:t>начать</w:t>
      </w:r>
      <w:r w:rsidR="000F189F">
        <w:rPr>
          <w:rFonts w:ascii="Times New Roman" w:hAnsi="Times New Roman" w:cs="Times New Roman"/>
          <w:sz w:val="28"/>
          <w:szCs w:val="28"/>
        </w:rPr>
        <w:t xml:space="preserve"> свой путь прогресса </w:t>
      </w:r>
      <w:r w:rsidR="00580399">
        <w:rPr>
          <w:rFonts w:ascii="Times New Roman" w:hAnsi="Times New Roman" w:cs="Times New Roman"/>
          <w:sz w:val="28"/>
          <w:szCs w:val="28"/>
        </w:rPr>
        <w:t xml:space="preserve">и добиться </w:t>
      </w:r>
      <w:r w:rsidR="000F189F">
        <w:rPr>
          <w:rFonts w:ascii="Times New Roman" w:hAnsi="Times New Roman" w:cs="Times New Roman"/>
          <w:sz w:val="28"/>
          <w:szCs w:val="28"/>
        </w:rPr>
        <w:t xml:space="preserve">успеха на той высоте, где оставаться </w:t>
      </w:r>
      <w:r w:rsidR="00446424">
        <w:rPr>
          <w:rFonts w:ascii="Times New Roman" w:hAnsi="Times New Roman" w:cs="Times New Roman"/>
          <w:sz w:val="28"/>
          <w:szCs w:val="28"/>
        </w:rPr>
        <w:t xml:space="preserve">будет </w:t>
      </w:r>
      <w:r w:rsidR="000F189F">
        <w:rPr>
          <w:rFonts w:ascii="Times New Roman" w:hAnsi="Times New Roman" w:cs="Times New Roman"/>
          <w:sz w:val="28"/>
          <w:szCs w:val="28"/>
        </w:rPr>
        <w:t>комфортно.</w:t>
      </w:r>
      <w:r w:rsidR="002E372E">
        <w:rPr>
          <w:rFonts w:ascii="Times New Roman" w:hAnsi="Times New Roman" w:cs="Times New Roman"/>
          <w:sz w:val="28"/>
          <w:szCs w:val="28"/>
        </w:rPr>
        <w:t xml:space="preserve"> </w:t>
      </w:r>
    </w:p>
    <w:p w:rsidR="00695405" w:rsidRDefault="00695405" w:rsidP="00695405">
      <w:pPr>
        <w:tabs>
          <w:tab w:val="left" w:pos="0"/>
        </w:tabs>
        <w:ind w:firstLine="1843"/>
        <w:jc w:val="both"/>
        <w:rPr>
          <w:rFonts w:ascii="Times New Roman" w:hAnsi="Times New Roman" w:cs="Times New Roman"/>
          <w:sz w:val="28"/>
          <w:szCs w:val="28"/>
        </w:rPr>
      </w:pPr>
      <w:r w:rsidRPr="00695405">
        <w:rPr>
          <w:rFonts w:ascii="Times New Roman" w:hAnsi="Times New Roman" w:cs="Times New Roman"/>
          <w:noProof/>
          <w:sz w:val="28"/>
          <w:szCs w:val="28"/>
          <w:lang w:eastAsia="ru-RU"/>
        </w:rPr>
        <w:lastRenderedPageBreak/>
        <w:drawing>
          <wp:inline distT="0" distB="0" distL="0" distR="0">
            <wp:extent cx="3884930" cy="3884930"/>
            <wp:effectExtent l="0" t="0" r="1270" b="1270"/>
            <wp:docPr id="19" name="Рисунок 19" descr="C:\микояновское\дизайн участка\Проект ландшафтного дизайна\Арифметика сада\Вариант 2\Screen Shot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икояновское\дизайн участка\Проект ландшафтного дизайна\Арифметика сада\Вариант 2\Screen Shots\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4930" cy="3884930"/>
                    </a:xfrm>
                    <a:prstGeom prst="rect">
                      <a:avLst/>
                    </a:prstGeom>
                    <a:noFill/>
                    <a:ln>
                      <a:noFill/>
                    </a:ln>
                  </pic:spPr>
                </pic:pic>
              </a:graphicData>
            </a:graphic>
          </wp:inline>
        </w:drawing>
      </w:r>
    </w:p>
    <w:p w:rsidR="00E07206" w:rsidRDefault="00E07206" w:rsidP="00695405">
      <w:pPr>
        <w:tabs>
          <w:tab w:val="left" w:pos="0"/>
        </w:tabs>
        <w:ind w:firstLine="1843"/>
        <w:jc w:val="both"/>
        <w:rPr>
          <w:rFonts w:ascii="Times New Roman" w:hAnsi="Times New Roman" w:cs="Times New Roman"/>
          <w:sz w:val="28"/>
          <w:szCs w:val="28"/>
        </w:rPr>
      </w:pPr>
      <w:r>
        <w:rPr>
          <w:rFonts w:ascii="Times New Roman" w:hAnsi="Times New Roman" w:cs="Times New Roman"/>
          <w:sz w:val="28"/>
          <w:szCs w:val="28"/>
        </w:rPr>
        <w:t>Рис. 2</w:t>
      </w:r>
      <w:r w:rsidR="00A47D9D">
        <w:rPr>
          <w:rFonts w:ascii="Times New Roman" w:hAnsi="Times New Roman" w:cs="Times New Roman"/>
          <w:sz w:val="28"/>
          <w:szCs w:val="28"/>
        </w:rPr>
        <w:t xml:space="preserve"> Визуализация </w:t>
      </w:r>
    </w:p>
    <w:p w:rsidR="007D3291" w:rsidRDefault="002E372E" w:rsidP="00EF7498">
      <w:pPr>
        <w:tabs>
          <w:tab w:val="left" w:pos="0"/>
        </w:tabs>
        <w:ind w:firstLine="708"/>
        <w:jc w:val="both"/>
        <w:rPr>
          <w:rFonts w:ascii="Times New Roman" w:hAnsi="Times New Roman" w:cs="Times New Roman"/>
          <w:sz w:val="28"/>
          <w:szCs w:val="28"/>
        </w:rPr>
      </w:pPr>
      <w:r>
        <w:rPr>
          <w:rFonts w:ascii="Times New Roman" w:hAnsi="Times New Roman" w:cs="Times New Roman"/>
          <w:sz w:val="28"/>
          <w:szCs w:val="28"/>
        </w:rPr>
        <w:t xml:space="preserve">Дополнительную уверенность и </w:t>
      </w:r>
      <w:r w:rsidR="007D3291">
        <w:rPr>
          <w:rFonts w:ascii="Times New Roman" w:hAnsi="Times New Roman" w:cs="Times New Roman"/>
          <w:sz w:val="28"/>
          <w:szCs w:val="28"/>
        </w:rPr>
        <w:t>чувство защищенности</w:t>
      </w:r>
      <w:r>
        <w:rPr>
          <w:rFonts w:ascii="Times New Roman" w:hAnsi="Times New Roman" w:cs="Times New Roman"/>
          <w:sz w:val="28"/>
          <w:szCs w:val="28"/>
        </w:rPr>
        <w:t xml:space="preserve"> </w:t>
      </w:r>
      <w:r w:rsidR="007D3291">
        <w:rPr>
          <w:rFonts w:ascii="Times New Roman" w:hAnsi="Times New Roman" w:cs="Times New Roman"/>
          <w:sz w:val="28"/>
          <w:szCs w:val="28"/>
        </w:rPr>
        <w:t xml:space="preserve">при достижении цели </w:t>
      </w:r>
      <w:r>
        <w:rPr>
          <w:rFonts w:ascii="Times New Roman" w:hAnsi="Times New Roman" w:cs="Times New Roman"/>
          <w:sz w:val="28"/>
          <w:szCs w:val="28"/>
        </w:rPr>
        <w:t xml:space="preserve">придают </w:t>
      </w:r>
      <w:r w:rsidR="007D3291">
        <w:rPr>
          <w:rFonts w:ascii="Times New Roman" w:hAnsi="Times New Roman" w:cs="Times New Roman"/>
          <w:sz w:val="28"/>
          <w:szCs w:val="28"/>
        </w:rPr>
        <w:t xml:space="preserve">округлые формы </w:t>
      </w:r>
      <w:r>
        <w:rPr>
          <w:rFonts w:ascii="Times New Roman" w:hAnsi="Times New Roman" w:cs="Times New Roman"/>
          <w:sz w:val="28"/>
          <w:szCs w:val="28"/>
        </w:rPr>
        <w:t>МАФ «Зонты</w:t>
      </w:r>
      <w:r w:rsidR="007D3291">
        <w:rPr>
          <w:rFonts w:ascii="Times New Roman" w:hAnsi="Times New Roman" w:cs="Times New Roman"/>
          <w:sz w:val="28"/>
          <w:szCs w:val="28"/>
        </w:rPr>
        <w:t xml:space="preserve">», </w:t>
      </w:r>
      <w:r>
        <w:rPr>
          <w:rFonts w:ascii="Times New Roman" w:hAnsi="Times New Roman" w:cs="Times New Roman"/>
          <w:sz w:val="28"/>
          <w:szCs w:val="28"/>
        </w:rPr>
        <w:t xml:space="preserve">и хвойное дерево </w:t>
      </w:r>
      <w:r w:rsidR="007D3291">
        <w:rPr>
          <w:rFonts w:ascii="Times New Roman" w:hAnsi="Times New Roman" w:cs="Times New Roman"/>
          <w:sz w:val="28"/>
          <w:szCs w:val="28"/>
        </w:rPr>
        <w:t>на штамбе</w:t>
      </w:r>
      <w:r w:rsidR="000A08F0">
        <w:rPr>
          <w:rFonts w:ascii="Times New Roman" w:hAnsi="Times New Roman" w:cs="Times New Roman"/>
          <w:sz w:val="28"/>
          <w:szCs w:val="28"/>
        </w:rPr>
        <w:t>….</w:t>
      </w:r>
    </w:p>
    <w:p w:rsidR="00187EA2" w:rsidRDefault="00446424" w:rsidP="00EF7498">
      <w:pPr>
        <w:tabs>
          <w:tab w:val="left" w:pos="0"/>
        </w:tabs>
        <w:ind w:firstLine="708"/>
        <w:jc w:val="both"/>
        <w:rPr>
          <w:rFonts w:ascii="Times New Roman" w:hAnsi="Times New Roman" w:cs="Times New Roman"/>
          <w:sz w:val="28"/>
          <w:szCs w:val="28"/>
        </w:rPr>
      </w:pPr>
      <w:r>
        <w:rPr>
          <w:rFonts w:ascii="Times New Roman" w:hAnsi="Times New Roman" w:cs="Times New Roman"/>
          <w:sz w:val="28"/>
          <w:szCs w:val="28"/>
        </w:rPr>
        <w:t>…</w:t>
      </w:r>
      <w:r w:rsidR="000A08F0">
        <w:rPr>
          <w:rFonts w:ascii="Times New Roman" w:hAnsi="Times New Roman" w:cs="Times New Roman"/>
          <w:sz w:val="28"/>
          <w:szCs w:val="28"/>
        </w:rPr>
        <w:t xml:space="preserve">И вот цель достигнута! Мобильный телефон заряжается! </w:t>
      </w:r>
      <w:r w:rsidR="00187EA2">
        <w:rPr>
          <w:rFonts w:ascii="Times New Roman" w:hAnsi="Times New Roman" w:cs="Times New Roman"/>
          <w:sz w:val="28"/>
          <w:szCs w:val="28"/>
        </w:rPr>
        <w:t>Развитие на мес</w:t>
      </w:r>
      <w:r w:rsidR="00FA36FF">
        <w:rPr>
          <w:rFonts w:ascii="Times New Roman" w:hAnsi="Times New Roman" w:cs="Times New Roman"/>
          <w:sz w:val="28"/>
          <w:szCs w:val="28"/>
        </w:rPr>
        <w:t>т</w:t>
      </w:r>
      <w:r w:rsidR="00187EA2">
        <w:rPr>
          <w:rFonts w:ascii="Times New Roman" w:hAnsi="Times New Roman" w:cs="Times New Roman"/>
          <w:sz w:val="28"/>
          <w:szCs w:val="28"/>
        </w:rPr>
        <w:t>е н</w:t>
      </w:r>
      <w:r w:rsidR="000A08F0">
        <w:rPr>
          <w:rFonts w:ascii="Times New Roman" w:hAnsi="Times New Roman" w:cs="Times New Roman"/>
          <w:sz w:val="28"/>
          <w:szCs w:val="28"/>
        </w:rPr>
        <w:t xml:space="preserve">е стоит! </w:t>
      </w:r>
    </w:p>
    <w:p w:rsidR="000E2D42" w:rsidRPr="000E2D42" w:rsidRDefault="000A08F0" w:rsidP="000E2D42">
      <w:pPr>
        <w:autoSpaceDE w:val="0"/>
        <w:autoSpaceDN w:val="0"/>
        <w:adjustRightInd w:val="0"/>
        <w:spacing w:line="252"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что остается путнику? – только приостановить мгновение, отдохнуть в тени </w:t>
      </w:r>
      <w:r w:rsidR="004B20CF">
        <w:rPr>
          <w:rFonts w:ascii="Times New Roman" w:hAnsi="Times New Roman" w:cs="Times New Roman"/>
          <w:sz w:val="28"/>
          <w:szCs w:val="28"/>
        </w:rPr>
        <w:t xml:space="preserve">сада </w:t>
      </w:r>
      <w:r>
        <w:rPr>
          <w:rFonts w:ascii="Times New Roman" w:hAnsi="Times New Roman" w:cs="Times New Roman"/>
          <w:sz w:val="28"/>
          <w:szCs w:val="28"/>
        </w:rPr>
        <w:t>и насладиться лаврами ус</w:t>
      </w:r>
      <w:r w:rsidR="000E2D42">
        <w:rPr>
          <w:rFonts w:ascii="Times New Roman" w:hAnsi="Times New Roman" w:cs="Times New Roman"/>
          <w:sz w:val="28"/>
          <w:szCs w:val="28"/>
        </w:rPr>
        <w:t xml:space="preserve">пеха пройденных дорог прогресса, </w:t>
      </w:r>
      <w:r w:rsidR="000E2D42" w:rsidRPr="000E2D42">
        <w:rPr>
          <w:rFonts w:ascii="Times New Roman" w:hAnsi="Times New Roman" w:cs="Times New Roman"/>
          <w:sz w:val="28"/>
          <w:szCs w:val="28"/>
        </w:rPr>
        <w:t>созерцая очертания знакомых закономерностей!</w:t>
      </w:r>
    </w:p>
    <w:p w:rsidR="000A08F0" w:rsidRDefault="000A08F0" w:rsidP="00EF7498">
      <w:pPr>
        <w:tabs>
          <w:tab w:val="left" w:pos="0"/>
        </w:tabs>
        <w:ind w:firstLine="708"/>
        <w:jc w:val="both"/>
        <w:rPr>
          <w:rFonts w:ascii="Times New Roman" w:hAnsi="Times New Roman" w:cs="Times New Roman"/>
          <w:sz w:val="28"/>
          <w:szCs w:val="28"/>
        </w:rPr>
      </w:pPr>
    </w:p>
    <w:p w:rsidR="00F937B5" w:rsidRDefault="00861C7E" w:rsidP="00861C7E">
      <w:pPr>
        <w:tabs>
          <w:tab w:val="left" w:pos="0"/>
        </w:tabs>
        <w:ind w:firstLine="1276"/>
        <w:jc w:val="both"/>
        <w:rPr>
          <w:rFonts w:ascii="Times New Roman" w:hAnsi="Times New Roman" w:cs="Times New Roman"/>
          <w:sz w:val="28"/>
          <w:szCs w:val="28"/>
        </w:rPr>
      </w:pPr>
      <w:r w:rsidRPr="00861C7E">
        <w:rPr>
          <w:rFonts w:ascii="Times New Roman" w:hAnsi="Times New Roman" w:cs="Times New Roman"/>
          <w:noProof/>
          <w:sz w:val="28"/>
          <w:szCs w:val="28"/>
          <w:lang w:eastAsia="ru-RU"/>
        </w:rPr>
        <w:lastRenderedPageBreak/>
        <w:drawing>
          <wp:inline distT="0" distB="0" distL="0" distR="0">
            <wp:extent cx="4358640" cy="4358640"/>
            <wp:effectExtent l="0" t="0" r="3810" b="3810"/>
            <wp:docPr id="23" name="Рисунок 23" descr="C:\Users\Admin\Documents\Realtime Landscaping Architect 2018\Screen Shots\вар 2\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Realtime Landscaping Architect 2018\Screen Shots\вар 2\д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8640" cy="4358640"/>
                    </a:xfrm>
                    <a:prstGeom prst="rect">
                      <a:avLst/>
                    </a:prstGeom>
                    <a:noFill/>
                    <a:ln>
                      <a:noFill/>
                    </a:ln>
                  </pic:spPr>
                </pic:pic>
              </a:graphicData>
            </a:graphic>
          </wp:inline>
        </w:drawing>
      </w:r>
    </w:p>
    <w:p w:rsidR="00A47D9D" w:rsidRDefault="00A47D9D" w:rsidP="00861C7E">
      <w:pPr>
        <w:tabs>
          <w:tab w:val="left" w:pos="0"/>
        </w:tabs>
        <w:ind w:firstLine="1276"/>
        <w:jc w:val="both"/>
        <w:rPr>
          <w:rFonts w:ascii="Times New Roman" w:hAnsi="Times New Roman" w:cs="Times New Roman"/>
          <w:sz w:val="28"/>
          <w:szCs w:val="28"/>
        </w:rPr>
      </w:pPr>
      <w:r>
        <w:rPr>
          <w:rFonts w:ascii="Times New Roman" w:hAnsi="Times New Roman" w:cs="Times New Roman"/>
          <w:sz w:val="28"/>
          <w:szCs w:val="28"/>
        </w:rPr>
        <w:t>Рис. Визуализация зарядной станции</w:t>
      </w:r>
    </w:p>
    <w:p w:rsidR="00AC588B" w:rsidRDefault="00AC588B" w:rsidP="00861C7E">
      <w:pPr>
        <w:tabs>
          <w:tab w:val="left" w:pos="0"/>
        </w:tabs>
        <w:ind w:firstLine="1276"/>
        <w:jc w:val="both"/>
        <w:rPr>
          <w:rFonts w:ascii="Times New Roman" w:hAnsi="Times New Roman" w:cs="Times New Roman"/>
          <w:sz w:val="28"/>
          <w:szCs w:val="28"/>
        </w:rPr>
      </w:pPr>
      <w:bookmarkStart w:id="0" w:name="_GoBack"/>
      <w:bookmarkEnd w:id="0"/>
    </w:p>
    <w:sectPr w:rsidR="00AC588B" w:rsidSect="00F42CB1">
      <w:headerReference w:type="even" r:id="rId13"/>
      <w:headerReference w:type="default" r:id="rId14"/>
      <w:footerReference w:type="even" r:id="rId15"/>
      <w:footerReference w:type="default" r:id="rId16"/>
      <w:headerReference w:type="first" r:id="rId17"/>
      <w:footerReference w:type="first" r:id="rId18"/>
      <w:pgSz w:w="11906" w:h="16838"/>
      <w:pgMar w:top="851" w:right="850" w:bottom="1134" w:left="1134"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EA1" w:rsidRDefault="00BD6EA1" w:rsidP="00707DA2">
      <w:pPr>
        <w:spacing w:after="0" w:line="240" w:lineRule="auto"/>
      </w:pPr>
      <w:r>
        <w:separator/>
      </w:r>
    </w:p>
  </w:endnote>
  <w:endnote w:type="continuationSeparator" w:id="0">
    <w:p w:rsidR="00BD6EA1" w:rsidRDefault="00BD6EA1" w:rsidP="00707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DA2" w:rsidRDefault="00707DA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DA2" w:rsidRDefault="00707DA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DA2" w:rsidRDefault="00707DA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EA1" w:rsidRDefault="00BD6EA1" w:rsidP="00707DA2">
      <w:pPr>
        <w:spacing w:after="0" w:line="240" w:lineRule="auto"/>
      </w:pPr>
      <w:r>
        <w:separator/>
      </w:r>
    </w:p>
  </w:footnote>
  <w:footnote w:type="continuationSeparator" w:id="0">
    <w:p w:rsidR="00BD6EA1" w:rsidRDefault="00BD6EA1" w:rsidP="00707D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DA2" w:rsidRDefault="00707DA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DA2" w:rsidRDefault="00707DA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DA2" w:rsidRDefault="00707DA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EA6DC5"/>
    <w:multiLevelType w:val="hybridMultilevel"/>
    <w:tmpl w:val="C83AFA6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7EA"/>
    <w:rsid w:val="00011080"/>
    <w:rsid w:val="000203FA"/>
    <w:rsid w:val="000255AD"/>
    <w:rsid w:val="00026EED"/>
    <w:rsid w:val="000416F0"/>
    <w:rsid w:val="00064AE8"/>
    <w:rsid w:val="000675B9"/>
    <w:rsid w:val="00072414"/>
    <w:rsid w:val="0007293F"/>
    <w:rsid w:val="00096742"/>
    <w:rsid w:val="000A08F0"/>
    <w:rsid w:val="000A3740"/>
    <w:rsid w:val="000B37EA"/>
    <w:rsid w:val="000E2D42"/>
    <w:rsid w:val="000F189F"/>
    <w:rsid w:val="000F3F83"/>
    <w:rsid w:val="00124260"/>
    <w:rsid w:val="00136779"/>
    <w:rsid w:val="00162F86"/>
    <w:rsid w:val="00187EA2"/>
    <w:rsid w:val="00190D8D"/>
    <w:rsid w:val="001940FB"/>
    <w:rsid w:val="001B6B70"/>
    <w:rsid w:val="001C54F2"/>
    <w:rsid w:val="0020325E"/>
    <w:rsid w:val="00210DBF"/>
    <w:rsid w:val="00240442"/>
    <w:rsid w:val="00260944"/>
    <w:rsid w:val="0028457D"/>
    <w:rsid w:val="002851D6"/>
    <w:rsid w:val="002C1847"/>
    <w:rsid w:val="002D448A"/>
    <w:rsid w:val="002E372E"/>
    <w:rsid w:val="00307949"/>
    <w:rsid w:val="00341492"/>
    <w:rsid w:val="003A2764"/>
    <w:rsid w:val="003B0814"/>
    <w:rsid w:val="003C7942"/>
    <w:rsid w:val="003E77DC"/>
    <w:rsid w:val="0040562A"/>
    <w:rsid w:val="00412000"/>
    <w:rsid w:val="00417F93"/>
    <w:rsid w:val="00420355"/>
    <w:rsid w:val="00446424"/>
    <w:rsid w:val="004B20CF"/>
    <w:rsid w:val="004C3853"/>
    <w:rsid w:val="004D2B86"/>
    <w:rsid w:val="005278E7"/>
    <w:rsid w:val="00531DEB"/>
    <w:rsid w:val="00531ED7"/>
    <w:rsid w:val="00533DB4"/>
    <w:rsid w:val="00552DA4"/>
    <w:rsid w:val="00580399"/>
    <w:rsid w:val="005A5792"/>
    <w:rsid w:val="005B6AB0"/>
    <w:rsid w:val="005C01FF"/>
    <w:rsid w:val="005C3834"/>
    <w:rsid w:val="005E09DC"/>
    <w:rsid w:val="005E1776"/>
    <w:rsid w:val="005E3214"/>
    <w:rsid w:val="005E44EA"/>
    <w:rsid w:val="00603491"/>
    <w:rsid w:val="006041DE"/>
    <w:rsid w:val="006078F0"/>
    <w:rsid w:val="00624EE1"/>
    <w:rsid w:val="00641526"/>
    <w:rsid w:val="0066015E"/>
    <w:rsid w:val="00695405"/>
    <w:rsid w:val="00707DA2"/>
    <w:rsid w:val="0071170B"/>
    <w:rsid w:val="00722567"/>
    <w:rsid w:val="00763049"/>
    <w:rsid w:val="00770CB9"/>
    <w:rsid w:val="00784169"/>
    <w:rsid w:val="007B7505"/>
    <w:rsid w:val="007D3291"/>
    <w:rsid w:val="007E6A35"/>
    <w:rsid w:val="007F5704"/>
    <w:rsid w:val="00812DB6"/>
    <w:rsid w:val="00842DB6"/>
    <w:rsid w:val="00855861"/>
    <w:rsid w:val="00857874"/>
    <w:rsid w:val="00861C7E"/>
    <w:rsid w:val="0088669D"/>
    <w:rsid w:val="00893713"/>
    <w:rsid w:val="00894566"/>
    <w:rsid w:val="008A5B4A"/>
    <w:rsid w:val="008A7487"/>
    <w:rsid w:val="008C32C0"/>
    <w:rsid w:val="00914D06"/>
    <w:rsid w:val="009B2DF7"/>
    <w:rsid w:val="009B58D8"/>
    <w:rsid w:val="009F12E6"/>
    <w:rsid w:val="00A273DC"/>
    <w:rsid w:val="00A40325"/>
    <w:rsid w:val="00A47D9D"/>
    <w:rsid w:val="00A66AA5"/>
    <w:rsid w:val="00A672E7"/>
    <w:rsid w:val="00A82F3F"/>
    <w:rsid w:val="00AA0DDB"/>
    <w:rsid w:val="00AA3C6A"/>
    <w:rsid w:val="00AC327D"/>
    <w:rsid w:val="00AC588B"/>
    <w:rsid w:val="00AD716A"/>
    <w:rsid w:val="00B018CC"/>
    <w:rsid w:val="00B3759B"/>
    <w:rsid w:val="00B42640"/>
    <w:rsid w:val="00B5391C"/>
    <w:rsid w:val="00B61062"/>
    <w:rsid w:val="00B82CEE"/>
    <w:rsid w:val="00BB6C11"/>
    <w:rsid w:val="00BD6EA1"/>
    <w:rsid w:val="00BF1EC0"/>
    <w:rsid w:val="00C04526"/>
    <w:rsid w:val="00C31CDF"/>
    <w:rsid w:val="00CD66F3"/>
    <w:rsid w:val="00D4107E"/>
    <w:rsid w:val="00D51C9E"/>
    <w:rsid w:val="00D55715"/>
    <w:rsid w:val="00D63BB4"/>
    <w:rsid w:val="00DF6A2C"/>
    <w:rsid w:val="00E07206"/>
    <w:rsid w:val="00E14FFC"/>
    <w:rsid w:val="00E33CF7"/>
    <w:rsid w:val="00E764FD"/>
    <w:rsid w:val="00E80536"/>
    <w:rsid w:val="00EB4077"/>
    <w:rsid w:val="00EC43E9"/>
    <w:rsid w:val="00ED1F99"/>
    <w:rsid w:val="00EE1C9F"/>
    <w:rsid w:val="00EF3D8E"/>
    <w:rsid w:val="00EF7498"/>
    <w:rsid w:val="00F14F55"/>
    <w:rsid w:val="00F42CB1"/>
    <w:rsid w:val="00F85E0F"/>
    <w:rsid w:val="00F937B5"/>
    <w:rsid w:val="00FA2353"/>
    <w:rsid w:val="00FA27D8"/>
    <w:rsid w:val="00FA36FF"/>
    <w:rsid w:val="00FA46C6"/>
    <w:rsid w:val="00FB2CDF"/>
    <w:rsid w:val="00FC16C6"/>
    <w:rsid w:val="00FC4FAA"/>
    <w:rsid w:val="00FD7BF1"/>
    <w:rsid w:val="00FE1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949EDA-9532-4B8B-98EF-B1E2B6243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F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A403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40325"/>
  </w:style>
  <w:style w:type="paragraph" w:customStyle="1" w:styleId="c16">
    <w:name w:val="c16"/>
    <w:basedOn w:val="a"/>
    <w:rsid w:val="00A40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A40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A40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01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707DA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7DA2"/>
  </w:style>
  <w:style w:type="paragraph" w:styleId="a6">
    <w:name w:val="footer"/>
    <w:basedOn w:val="a"/>
    <w:link w:val="a7"/>
    <w:uiPriority w:val="99"/>
    <w:unhideWhenUsed/>
    <w:rsid w:val="00707D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7DA2"/>
  </w:style>
  <w:style w:type="paragraph" w:styleId="a8">
    <w:name w:val="List Paragraph"/>
    <w:basedOn w:val="a"/>
    <w:uiPriority w:val="34"/>
    <w:qFormat/>
    <w:rsid w:val="000729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B082A-C343-489B-A195-7BE6740A7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5</Pages>
  <Words>494</Words>
  <Characters>2819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2021-02-22T19:34:00Z</dcterms:created>
  <dcterms:modified xsi:type="dcterms:W3CDTF">2021-02-23T00:56:00Z</dcterms:modified>
</cp:coreProperties>
</file>