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Арифметика - простейшая основа всех точных и естественных наук. И не зря люди с древних времён ищут в цифрах сакральный смысл, формулу спокойствия. В изобразительном искусстве формула гармонии обрела образ золотого сечения, которое лежит в основе Сада Фибоначчи.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"Есть вещи, которые нельзя объяснить. Вот вы подходите к пустой скамейке и садитесь на нее. Где вы сядете — посередине? Или, может быть, с самого края? Нет, скорее всего, не то и не другое. Вы сядете так, что отношение одной части скамейки к другой, относительно вашего тела, будет равно примерно 1,62. Простая вещь, абсолютно инстинктивная… Садясь на скамейку, вы произвели «золотое сечение»."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right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Анхель де Куатьэ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