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692"/>
        <w:tblW w:w="9247" w:type="dxa"/>
        <w:tblLook w:val="04A0" w:firstRow="1" w:lastRow="0" w:firstColumn="1" w:lastColumn="0" w:noHBand="0" w:noVBand="1"/>
      </w:tblPr>
      <w:tblGrid>
        <w:gridCol w:w="1702"/>
        <w:gridCol w:w="1527"/>
        <w:gridCol w:w="1674"/>
        <w:gridCol w:w="1478"/>
        <w:gridCol w:w="1401"/>
        <w:gridCol w:w="1465"/>
      </w:tblGrid>
      <w:tr w:rsidR="00325353" w:rsidTr="00325353">
        <w:trPr>
          <w:trHeight w:val="605"/>
        </w:trPr>
        <w:tc>
          <w:tcPr>
            <w:tcW w:w="1702" w:type="dxa"/>
          </w:tcPr>
          <w:p w:rsidR="00325353" w:rsidRDefault="00325353" w:rsidP="00325353">
            <w:r>
              <w:t>Название</w:t>
            </w:r>
          </w:p>
          <w:p w:rsidR="00325353" w:rsidRDefault="00325353" w:rsidP="00325353">
            <w:r>
              <w:t xml:space="preserve">Посадочного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27" w:type="dxa"/>
          </w:tcPr>
          <w:p w:rsidR="00325353" w:rsidRDefault="00325353" w:rsidP="00325353">
            <w:r>
              <w:t>Латинское название</w:t>
            </w:r>
          </w:p>
        </w:tc>
        <w:tc>
          <w:tcPr>
            <w:tcW w:w="1674" w:type="dxa"/>
          </w:tcPr>
          <w:p w:rsidR="00325353" w:rsidRDefault="00325353" w:rsidP="00325353">
            <w:r>
              <w:t>Количеств</w:t>
            </w:r>
            <w:proofErr w:type="gramStart"/>
            <w:r>
              <w:t>о(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478" w:type="dxa"/>
          </w:tcPr>
          <w:p w:rsidR="00325353" w:rsidRDefault="00325353" w:rsidP="00325353">
            <w:r>
              <w:t>Высот</w:t>
            </w:r>
            <w:proofErr w:type="gramStart"/>
            <w:r>
              <w:t>а(</w:t>
            </w:r>
            <w:proofErr w:type="gramEnd"/>
            <w:r>
              <w:t>см)</w:t>
            </w:r>
          </w:p>
        </w:tc>
        <w:tc>
          <w:tcPr>
            <w:tcW w:w="1401" w:type="dxa"/>
          </w:tcPr>
          <w:p w:rsidR="00325353" w:rsidRDefault="00325353" w:rsidP="00325353">
            <w:r>
              <w:t>Цена за ед. в рублях.</w:t>
            </w:r>
          </w:p>
        </w:tc>
        <w:tc>
          <w:tcPr>
            <w:tcW w:w="1465" w:type="dxa"/>
          </w:tcPr>
          <w:p w:rsidR="00325353" w:rsidRDefault="00325353" w:rsidP="00325353">
            <w:r>
              <w:t>Стоимость</w:t>
            </w:r>
          </w:p>
          <w:p w:rsidR="00325353" w:rsidRDefault="00325353" w:rsidP="00325353">
            <w:r>
              <w:t>Рублей.</w:t>
            </w:r>
          </w:p>
        </w:tc>
      </w:tr>
      <w:tr w:rsidR="00325353" w:rsidTr="00325353">
        <w:trPr>
          <w:trHeight w:val="485"/>
        </w:trPr>
        <w:tc>
          <w:tcPr>
            <w:tcW w:w="1702" w:type="dxa"/>
          </w:tcPr>
          <w:p w:rsidR="00325353" w:rsidRDefault="00325353" w:rsidP="00325353">
            <w:r>
              <w:t>Туя Западная</w:t>
            </w:r>
          </w:p>
          <w:p w:rsidR="00325353" w:rsidRDefault="00325353" w:rsidP="00325353"/>
        </w:tc>
        <w:tc>
          <w:tcPr>
            <w:tcW w:w="1527" w:type="dxa"/>
          </w:tcPr>
          <w:p w:rsidR="00325353" w:rsidRPr="00EC23DD" w:rsidRDefault="00325353" w:rsidP="0032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Thuja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occidentalis</w:t>
            </w:r>
            <w:proofErr w:type="spellEnd"/>
          </w:p>
        </w:tc>
        <w:tc>
          <w:tcPr>
            <w:tcW w:w="1674" w:type="dxa"/>
          </w:tcPr>
          <w:p w:rsidR="00325353" w:rsidRDefault="00325353" w:rsidP="00325353">
            <w:r>
              <w:t>4</w:t>
            </w:r>
          </w:p>
        </w:tc>
        <w:tc>
          <w:tcPr>
            <w:tcW w:w="1478" w:type="dxa"/>
          </w:tcPr>
          <w:p w:rsidR="00325353" w:rsidRDefault="00325353" w:rsidP="0032535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200-300</w:t>
            </w:r>
          </w:p>
        </w:tc>
        <w:tc>
          <w:tcPr>
            <w:tcW w:w="1401" w:type="dxa"/>
          </w:tcPr>
          <w:p w:rsidR="00325353" w:rsidRDefault="00325353" w:rsidP="00325353">
            <w:r>
              <w:t>300</w:t>
            </w:r>
          </w:p>
        </w:tc>
        <w:tc>
          <w:tcPr>
            <w:tcW w:w="1465" w:type="dxa"/>
          </w:tcPr>
          <w:p w:rsidR="00325353" w:rsidRDefault="00325353" w:rsidP="00325353">
            <w:r>
              <w:t>1200</w:t>
            </w:r>
          </w:p>
        </w:tc>
      </w:tr>
      <w:tr w:rsidR="00325353" w:rsidTr="00325353">
        <w:trPr>
          <w:trHeight w:val="502"/>
        </w:trPr>
        <w:tc>
          <w:tcPr>
            <w:tcW w:w="1702" w:type="dxa"/>
          </w:tcPr>
          <w:p w:rsidR="00325353" w:rsidRDefault="00325353" w:rsidP="00325353">
            <w:r>
              <w:t>Ирис Сибирский</w:t>
            </w:r>
          </w:p>
        </w:tc>
        <w:tc>
          <w:tcPr>
            <w:tcW w:w="1527" w:type="dxa"/>
          </w:tcPr>
          <w:p w:rsidR="00325353" w:rsidRPr="00EC23DD" w:rsidRDefault="00325353" w:rsidP="00325353">
            <w:pPr>
              <w:rPr>
                <w:lang w:val="en-US"/>
              </w:rPr>
            </w:pPr>
            <w:r>
              <w:rPr>
                <w:lang w:val="en-US"/>
              </w:rPr>
              <w:t xml:space="preserve">Iris </w:t>
            </w:r>
            <w:proofErr w:type="spellStart"/>
            <w:r>
              <w:rPr>
                <w:lang w:val="en-US"/>
              </w:rPr>
              <w:t>sibirica</w:t>
            </w:r>
            <w:proofErr w:type="spellEnd"/>
          </w:p>
        </w:tc>
        <w:tc>
          <w:tcPr>
            <w:tcW w:w="1674" w:type="dxa"/>
          </w:tcPr>
          <w:p w:rsidR="00325353" w:rsidRDefault="00325353" w:rsidP="00325353">
            <w:r>
              <w:t>12</w:t>
            </w:r>
          </w:p>
        </w:tc>
        <w:tc>
          <w:tcPr>
            <w:tcW w:w="1478" w:type="dxa"/>
          </w:tcPr>
          <w:p w:rsidR="00325353" w:rsidRDefault="00325353" w:rsidP="00325353">
            <w:r>
              <w:t>70-110</w:t>
            </w:r>
          </w:p>
        </w:tc>
        <w:tc>
          <w:tcPr>
            <w:tcW w:w="1401" w:type="dxa"/>
          </w:tcPr>
          <w:p w:rsidR="00325353" w:rsidRDefault="00325353" w:rsidP="00325353">
            <w:r>
              <w:t>200</w:t>
            </w:r>
          </w:p>
        </w:tc>
        <w:tc>
          <w:tcPr>
            <w:tcW w:w="1465" w:type="dxa"/>
          </w:tcPr>
          <w:p w:rsidR="00325353" w:rsidRDefault="00325353" w:rsidP="00325353">
            <w:r>
              <w:t>2400</w:t>
            </w:r>
          </w:p>
        </w:tc>
      </w:tr>
      <w:tr w:rsidR="00325353" w:rsidTr="00325353">
        <w:trPr>
          <w:trHeight w:val="469"/>
        </w:trPr>
        <w:tc>
          <w:tcPr>
            <w:tcW w:w="1702" w:type="dxa"/>
          </w:tcPr>
          <w:p w:rsidR="00325353" w:rsidRDefault="00325353" w:rsidP="00325353">
            <w:r>
              <w:t>Очиток Видный</w:t>
            </w:r>
          </w:p>
        </w:tc>
        <w:tc>
          <w:tcPr>
            <w:tcW w:w="1527" w:type="dxa"/>
          </w:tcPr>
          <w:p w:rsidR="00325353" w:rsidRPr="00EC23DD" w:rsidRDefault="00325353" w:rsidP="00325353">
            <w:pPr>
              <w:rPr>
                <w:lang w:val="en-US"/>
              </w:rPr>
            </w:pPr>
            <w:r>
              <w:rPr>
                <w:lang w:val="en-US"/>
              </w:rPr>
              <w:t xml:space="preserve">Sedum </w:t>
            </w:r>
            <w:proofErr w:type="spellStart"/>
            <w:r>
              <w:rPr>
                <w:lang w:val="en-US"/>
              </w:rPr>
              <w:t>spectabile</w:t>
            </w:r>
            <w:proofErr w:type="spellEnd"/>
            <w:r>
              <w:rPr>
                <w:lang w:val="en-US"/>
              </w:rPr>
              <w:t xml:space="preserve"> `Brilliant`</w:t>
            </w:r>
          </w:p>
        </w:tc>
        <w:tc>
          <w:tcPr>
            <w:tcW w:w="1674" w:type="dxa"/>
          </w:tcPr>
          <w:p w:rsidR="00325353" w:rsidRDefault="00325353" w:rsidP="00325353">
            <w:r>
              <w:t>7</w:t>
            </w:r>
          </w:p>
        </w:tc>
        <w:tc>
          <w:tcPr>
            <w:tcW w:w="1478" w:type="dxa"/>
          </w:tcPr>
          <w:p w:rsidR="00325353" w:rsidRDefault="00325353" w:rsidP="00325353">
            <w:r>
              <w:t>80</w:t>
            </w:r>
          </w:p>
        </w:tc>
        <w:tc>
          <w:tcPr>
            <w:tcW w:w="1401" w:type="dxa"/>
          </w:tcPr>
          <w:p w:rsidR="00325353" w:rsidRDefault="00325353" w:rsidP="00325353">
            <w:r>
              <w:t>200</w:t>
            </w:r>
          </w:p>
        </w:tc>
        <w:tc>
          <w:tcPr>
            <w:tcW w:w="1465" w:type="dxa"/>
          </w:tcPr>
          <w:p w:rsidR="00325353" w:rsidRDefault="00325353" w:rsidP="00325353">
            <w:r>
              <w:t>1400</w:t>
            </w:r>
          </w:p>
        </w:tc>
      </w:tr>
      <w:tr w:rsidR="00325353" w:rsidTr="00325353">
        <w:trPr>
          <w:trHeight w:val="485"/>
        </w:trPr>
        <w:tc>
          <w:tcPr>
            <w:tcW w:w="1702" w:type="dxa"/>
          </w:tcPr>
          <w:p w:rsidR="00325353" w:rsidRDefault="00325353" w:rsidP="00325353">
            <w:proofErr w:type="spellStart"/>
            <w:r>
              <w:t>Астильба</w:t>
            </w:r>
            <w:proofErr w:type="spellEnd"/>
          </w:p>
        </w:tc>
        <w:tc>
          <w:tcPr>
            <w:tcW w:w="1527" w:type="dxa"/>
          </w:tcPr>
          <w:p w:rsidR="00325353" w:rsidRPr="00EC23DD" w:rsidRDefault="00325353" w:rsidP="0032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Astilbe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arendsii</w:t>
            </w:r>
            <w:proofErr w:type="spellEnd"/>
            <w:r>
              <w:rPr>
                <w:lang w:val="en-US"/>
              </w:rPr>
              <w:t xml:space="preserve"> sorts</w:t>
            </w:r>
          </w:p>
        </w:tc>
        <w:tc>
          <w:tcPr>
            <w:tcW w:w="1674" w:type="dxa"/>
          </w:tcPr>
          <w:p w:rsidR="00325353" w:rsidRDefault="00325353" w:rsidP="00325353">
            <w:r>
              <w:t>5</w:t>
            </w:r>
          </w:p>
        </w:tc>
        <w:tc>
          <w:tcPr>
            <w:tcW w:w="1478" w:type="dxa"/>
          </w:tcPr>
          <w:p w:rsidR="00325353" w:rsidRDefault="00325353" w:rsidP="00325353">
            <w:r>
              <w:t>80</w:t>
            </w:r>
          </w:p>
        </w:tc>
        <w:tc>
          <w:tcPr>
            <w:tcW w:w="1401" w:type="dxa"/>
          </w:tcPr>
          <w:p w:rsidR="00325353" w:rsidRDefault="00325353" w:rsidP="00325353">
            <w:r>
              <w:t>400</w:t>
            </w:r>
          </w:p>
        </w:tc>
        <w:tc>
          <w:tcPr>
            <w:tcW w:w="1465" w:type="dxa"/>
          </w:tcPr>
          <w:p w:rsidR="00325353" w:rsidRDefault="00325353" w:rsidP="00325353">
            <w:r>
              <w:t>2000</w:t>
            </w:r>
          </w:p>
        </w:tc>
      </w:tr>
      <w:tr w:rsidR="00325353" w:rsidTr="00325353">
        <w:trPr>
          <w:trHeight w:val="486"/>
        </w:trPr>
        <w:tc>
          <w:tcPr>
            <w:tcW w:w="1702" w:type="dxa"/>
          </w:tcPr>
          <w:p w:rsidR="00325353" w:rsidRDefault="00325353" w:rsidP="00325353">
            <w:r>
              <w:t>Можжевельник</w:t>
            </w:r>
          </w:p>
          <w:p w:rsidR="00325353" w:rsidRDefault="00325353" w:rsidP="00325353">
            <w:r>
              <w:t>прибрежный</w:t>
            </w:r>
          </w:p>
        </w:tc>
        <w:tc>
          <w:tcPr>
            <w:tcW w:w="1527" w:type="dxa"/>
          </w:tcPr>
          <w:p w:rsidR="00325353" w:rsidRDefault="00325353" w:rsidP="0032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25353" w:rsidRPr="00EC23DD" w:rsidRDefault="00325353" w:rsidP="0032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conferta</w:t>
            </w:r>
            <w:proofErr w:type="spellEnd"/>
          </w:p>
        </w:tc>
        <w:tc>
          <w:tcPr>
            <w:tcW w:w="1674" w:type="dxa"/>
          </w:tcPr>
          <w:p w:rsidR="00325353" w:rsidRDefault="00325353" w:rsidP="00325353">
            <w:r>
              <w:t>5</w:t>
            </w:r>
          </w:p>
        </w:tc>
        <w:tc>
          <w:tcPr>
            <w:tcW w:w="1478" w:type="dxa"/>
          </w:tcPr>
          <w:p w:rsidR="00325353" w:rsidRDefault="00325353" w:rsidP="00325353">
            <w:r>
              <w:t>40</w:t>
            </w:r>
          </w:p>
        </w:tc>
        <w:tc>
          <w:tcPr>
            <w:tcW w:w="1401" w:type="dxa"/>
          </w:tcPr>
          <w:p w:rsidR="00325353" w:rsidRDefault="00325353" w:rsidP="00325353">
            <w:r>
              <w:t>350</w:t>
            </w:r>
          </w:p>
        </w:tc>
        <w:tc>
          <w:tcPr>
            <w:tcW w:w="1465" w:type="dxa"/>
          </w:tcPr>
          <w:p w:rsidR="00325353" w:rsidRDefault="00325353" w:rsidP="00325353">
            <w:r>
              <w:t>1750</w:t>
            </w:r>
          </w:p>
        </w:tc>
      </w:tr>
      <w:tr w:rsidR="00325353" w:rsidTr="00325353">
        <w:trPr>
          <w:trHeight w:val="485"/>
        </w:trPr>
        <w:tc>
          <w:tcPr>
            <w:tcW w:w="1702" w:type="dxa"/>
          </w:tcPr>
          <w:p w:rsidR="00325353" w:rsidRDefault="00325353" w:rsidP="00325353">
            <w:r>
              <w:t>Хосты</w:t>
            </w:r>
          </w:p>
        </w:tc>
        <w:tc>
          <w:tcPr>
            <w:tcW w:w="1527" w:type="dxa"/>
          </w:tcPr>
          <w:p w:rsidR="00325353" w:rsidRPr="00EC23DD" w:rsidRDefault="00325353" w:rsidP="0032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Funkia</w:t>
            </w:r>
            <w:proofErr w:type="spellEnd"/>
          </w:p>
        </w:tc>
        <w:tc>
          <w:tcPr>
            <w:tcW w:w="1674" w:type="dxa"/>
          </w:tcPr>
          <w:p w:rsidR="00325353" w:rsidRDefault="00325353" w:rsidP="00325353">
            <w:r>
              <w:t>14</w:t>
            </w:r>
          </w:p>
        </w:tc>
        <w:tc>
          <w:tcPr>
            <w:tcW w:w="1478" w:type="dxa"/>
          </w:tcPr>
          <w:p w:rsidR="00325353" w:rsidRDefault="00325353" w:rsidP="00325353">
            <w:r>
              <w:t>60</w:t>
            </w:r>
          </w:p>
        </w:tc>
        <w:tc>
          <w:tcPr>
            <w:tcW w:w="1401" w:type="dxa"/>
          </w:tcPr>
          <w:p w:rsidR="00325353" w:rsidRDefault="00325353" w:rsidP="00325353">
            <w:r>
              <w:t>300</w:t>
            </w:r>
          </w:p>
        </w:tc>
        <w:tc>
          <w:tcPr>
            <w:tcW w:w="1465" w:type="dxa"/>
          </w:tcPr>
          <w:p w:rsidR="00325353" w:rsidRDefault="00325353" w:rsidP="00325353">
            <w:r>
              <w:t>4200</w:t>
            </w:r>
          </w:p>
        </w:tc>
      </w:tr>
      <w:tr w:rsidR="00325353" w:rsidTr="00325353">
        <w:trPr>
          <w:trHeight w:val="552"/>
        </w:trPr>
        <w:tc>
          <w:tcPr>
            <w:tcW w:w="1702" w:type="dxa"/>
          </w:tcPr>
          <w:p w:rsidR="00325353" w:rsidRDefault="00325353" w:rsidP="00325353">
            <w:r>
              <w:t>Самшит</w:t>
            </w:r>
          </w:p>
          <w:p w:rsidR="00325353" w:rsidRDefault="00325353" w:rsidP="00325353">
            <w:r>
              <w:t>вечнозеленый</w:t>
            </w:r>
          </w:p>
        </w:tc>
        <w:tc>
          <w:tcPr>
            <w:tcW w:w="1527" w:type="dxa"/>
          </w:tcPr>
          <w:p w:rsidR="00325353" w:rsidRPr="00EC23DD" w:rsidRDefault="00325353" w:rsidP="0032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Buxus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semperivirens</w:t>
            </w:r>
            <w:proofErr w:type="spellEnd"/>
          </w:p>
        </w:tc>
        <w:tc>
          <w:tcPr>
            <w:tcW w:w="1674" w:type="dxa"/>
          </w:tcPr>
          <w:p w:rsidR="00325353" w:rsidRDefault="00325353" w:rsidP="00325353">
            <w:r>
              <w:t>24</w:t>
            </w:r>
          </w:p>
        </w:tc>
        <w:tc>
          <w:tcPr>
            <w:tcW w:w="1478" w:type="dxa"/>
          </w:tcPr>
          <w:p w:rsidR="00325353" w:rsidRDefault="00325353" w:rsidP="00325353">
            <w:r>
              <w:t>30</w:t>
            </w:r>
          </w:p>
        </w:tc>
        <w:tc>
          <w:tcPr>
            <w:tcW w:w="1401" w:type="dxa"/>
          </w:tcPr>
          <w:p w:rsidR="00325353" w:rsidRDefault="00325353" w:rsidP="00325353">
            <w:r>
              <w:t>350</w:t>
            </w:r>
          </w:p>
        </w:tc>
        <w:tc>
          <w:tcPr>
            <w:tcW w:w="1465" w:type="dxa"/>
          </w:tcPr>
          <w:p w:rsidR="00325353" w:rsidRDefault="00325353" w:rsidP="00325353">
            <w:r>
              <w:t>8400</w:t>
            </w:r>
          </w:p>
        </w:tc>
      </w:tr>
      <w:tr w:rsidR="00325353" w:rsidTr="00325353">
        <w:trPr>
          <w:trHeight w:val="565"/>
        </w:trPr>
        <w:tc>
          <w:tcPr>
            <w:tcW w:w="1702" w:type="dxa"/>
          </w:tcPr>
          <w:p w:rsidR="00325353" w:rsidRDefault="00325353" w:rsidP="00325353"/>
        </w:tc>
        <w:tc>
          <w:tcPr>
            <w:tcW w:w="1527" w:type="dxa"/>
          </w:tcPr>
          <w:p w:rsidR="00325353" w:rsidRDefault="00325353" w:rsidP="00325353"/>
        </w:tc>
        <w:tc>
          <w:tcPr>
            <w:tcW w:w="1674" w:type="dxa"/>
          </w:tcPr>
          <w:p w:rsidR="00325353" w:rsidRDefault="00325353" w:rsidP="00325353"/>
        </w:tc>
        <w:tc>
          <w:tcPr>
            <w:tcW w:w="1478" w:type="dxa"/>
          </w:tcPr>
          <w:p w:rsidR="00325353" w:rsidRDefault="00325353" w:rsidP="00325353"/>
        </w:tc>
        <w:tc>
          <w:tcPr>
            <w:tcW w:w="1401" w:type="dxa"/>
          </w:tcPr>
          <w:p w:rsidR="00325353" w:rsidRDefault="00325353" w:rsidP="00325353"/>
        </w:tc>
        <w:tc>
          <w:tcPr>
            <w:tcW w:w="1465" w:type="dxa"/>
          </w:tcPr>
          <w:p w:rsidR="00325353" w:rsidRDefault="00325353" w:rsidP="00325353"/>
        </w:tc>
      </w:tr>
    </w:tbl>
    <w:p w:rsidR="008F45E4" w:rsidRPr="00325353" w:rsidRDefault="00325353" w:rsidP="00325353">
      <w:pPr>
        <w:jc w:val="center"/>
      </w:pPr>
      <w:r w:rsidRPr="00325353">
        <w:t xml:space="preserve"> </w:t>
      </w:r>
      <w:r>
        <w:t>Сметная ведомость проект</w:t>
      </w:r>
      <w:r w:rsidRPr="00325353">
        <w:t>а</w:t>
      </w:r>
      <w:r>
        <w:t>.</w:t>
      </w:r>
    </w:p>
    <w:p w:rsidR="00325353" w:rsidRDefault="00325353">
      <w:bookmarkStart w:id="0" w:name="_GoBack"/>
      <w:bookmarkEnd w:id="0"/>
    </w:p>
    <w:tbl>
      <w:tblPr>
        <w:tblStyle w:val="a4"/>
        <w:tblpPr w:leftFromText="180" w:rightFromText="180" w:vertAnchor="page" w:horzAnchor="margin" w:tblpY="1692"/>
        <w:tblW w:w="9247" w:type="dxa"/>
        <w:tblLook w:val="04A0" w:firstRow="1" w:lastRow="0" w:firstColumn="1" w:lastColumn="0" w:noHBand="0" w:noVBand="1"/>
      </w:tblPr>
      <w:tblGrid>
        <w:gridCol w:w="1702"/>
        <w:gridCol w:w="1527"/>
        <w:gridCol w:w="1674"/>
        <w:gridCol w:w="1478"/>
        <w:gridCol w:w="1401"/>
        <w:gridCol w:w="1465"/>
      </w:tblGrid>
      <w:tr w:rsidR="00325353" w:rsidTr="00202159">
        <w:trPr>
          <w:trHeight w:val="605"/>
        </w:trPr>
        <w:tc>
          <w:tcPr>
            <w:tcW w:w="1702" w:type="dxa"/>
          </w:tcPr>
          <w:p w:rsidR="00325353" w:rsidRDefault="00325353" w:rsidP="00202159">
            <w:r>
              <w:t>Название</w:t>
            </w:r>
          </w:p>
          <w:p w:rsidR="00325353" w:rsidRDefault="00325353" w:rsidP="00202159">
            <w:r>
              <w:t xml:space="preserve">Посадочного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27" w:type="dxa"/>
          </w:tcPr>
          <w:p w:rsidR="00325353" w:rsidRDefault="00325353" w:rsidP="00202159">
            <w:r>
              <w:t>Латинское название</w:t>
            </w:r>
          </w:p>
        </w:tc>
        <w:tc>
          <w:tcPr>
            <w:tcW w:w="1674" w:type="dxa"/>
          </w:tcPr>
          <w:p w:rsidR="00325353" w:rsidRDefault="00325353" w:rsidP="00202159">
            <w:r>
              <w:t>Количеств</w:t>
            </w:r>
            <w:proofErr w:type="gramStart"/>
            <w:r>
              <w:t>о(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478" w:type="dxa"/>
          </w:tcPr>
          <w:p w:rsidR="00325353" w:rsidRDefault="00325353" w:rsidP="00202159">
            <w:r>
              <w:t>Высот</w:t>
            </w:r>
            <w:proofErr w:type="gramStart"/>
            <w:r>
              <w:t>а(</w:t>
            </w:r>
            <w:proofErr w:type="gramEnd"/>
            <w:r>
              <w:t>см)</w:t>
            </w:r>
          </w:p>
        </w:tc>
        <w:tc>
          <w:tcPr>
            <w:tcW w:w="1401" w:type="dxa"/>
          </w:tcPr>
          <w:p w:rsidR="00325353" w:rsidRDefault="00325353" w:rsidP="00202159">
            <w:r>
              <w:t>Цена за ед. в рублях.</w:t>
            </w:r>
          </w:p>
        </w:tc>
        <w:tc>
          <w:tcPr>
            <w:tcW w:w="1465" w:type="dxa"/>
          </w:tcPr>
          <w:p w:rsidR="00325353" w:rsidRDefault="00325353" w:rsidP="00202159">
            <w:r>
              <w:t>Стоимость</w:t>
            </w:r>
          </w:p>
          <w:p w:rsidR="00325353" w:rsidRDefault="00325353" w:rsidP="00202159">
            <w:r>
              <w:t>Рублей.</w:t>
            </w:r>
          </w:p>
        </w:tc>
      </w:tr>
      <w:tr w:rsidR="00325353" w:rsidTr="00202159">
        <w:trPr>
          <w:trHeight w:val="485"/>
        </w:trPr>
        <w:tc>
          <w:tcPr>
            <w:tcW w:w="1702" w:type="dxa"/>
          </w:tcPr>
          <w:p w:rsidR="00325353" w:rsidRDefault="00325353" w:rsidP="00202159">
            <w:r>
              <w:t>Туя Западная</w:t>
            </w:r>
          </w:p>
          <w:p w:rsidR="00325353" w:rsidRDefault="00325353" w:rsidP="00202159"/>
        </w:tc>
        <w:tc>
          <w:tcPr>
            <w:tcW w:w="1527" w:type="dxa"/>
          </w:tcPr>
          <w:p w:rsidR="00325353" w:rsidRPr="00EC23DD" w:rsidRDefault="00325353" w:rsidP="00202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Thuja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occidentalis</w:t>
            </w:r>
            <w:proofErr w:type="spellEnd"/>
          </w:p>
        </w:tc>
        <w:tc>
          <w:tcPr>
            <w:tcW w:w="1674" w:type="dxa"/>
          </w:tcPr>
          <w:p w:rsidR="00325353" w:rsidRDefault="00325353" w:rsidP="00202159">
            <w:r>
              <w:t>4</w:t>
            </w:r>
          </w:p>
        </w:tc>
        <w:tc>
          <w:tcPr>
            <w:tcW w:w="1478" w:type="dxa"/>
          </w:tcPr>
          <w:p w:rsidR="00325353" w:rsidRDefault="00325353" w:rsidP="0020215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200-300</w:t>
            </w:r>
          </w:p>
        </w:tc>
        <w:tc>
          <w:tcPr>
            <w:tcW w:w="1401" w:type="dxa"/>
          </w:tcPr>
          <w:p w:rsidR="00325353" w:rsidRDefault="00325353" w:rsidP="00202159">
            <w:r>
              <w:t>300</w:t>
            </w:r>
          </w:p>
        </w:tc>
        <w:tc>
          <w:tcPr>
            <w:tcW w:w="1465" w:type="dxa"/>
          </w:tcPr>
          <w:p w:rsidR="00325353" w:rsidRDefault="00325353" w:rsidP="00202159">
            <w:r>
              <w:t>1200</w:t>
            </w:r>
          </w:p>
        </w:tc>
      </w:tr>
      <w:tr w:rsidR="00325353" w:rsidTr="00202159">
        <w:trPr>
          <w:trHeight w:val="502"/>
        </w:trPr>
        <w:tc>
          <w:tcPr>
            <w:tcW w:w="1702" w:type="dxa"/>
          </w:tcPr>
          <w:p w:rsidR="00325353" w:rsidRDefault="00325353" w:rsidP="00202159">
            <w:r>
              <w:t>Ирис Сибирский</w:t>
            </w:r>
          </w:p>
        </w:tc>
        <w:tc>
          <w:tcPr>
            <w:tcW w:w="1527" w:type="dxa"/>
          </w:tcPr>
          <w:p w:rsidR="00325353" w:rsidRPr="00EC23DD" w:rsidRDefault="00325353" w:rsidP="00202159">
            <w:pPr>
              <w:rPr>
                <w:lang w:val="en-US"/>
              </w:rPr>
            </w:pPr>
            <w:r>
              <w:rPr>
                <w:lang w:val="en-US"/>
              </w:rPr>
              <w:t xml:space="preserve">Iris </w:t>
            </w:r>
            <w:proofErr w:type="spellStart"/>
            <w:r>
              <w:rPr>
                <w:lang w:val="en-US"/>
              </w:rPr>
              <w:t>sibirica</w:t>
            </w:r>
            <w:proofErr w:type="spellEnd"/>
          </w:p>
        </w:tc>
        <w:tc>
          <w:tcPr>
            <w:tcW w:w="1674" w:type="dxa"/>
          </w:tcPr>
          <w:p w:rsidR="00325353" w:rsidRDefault="00325353" w:rsidP="00202159">
            <w:r>
              <w:t>12</w:t>
            </w:r>
          </w:p>
        </w:tc>
        <w:tc>
          <w:tcPr>
            <w:tcW w:w="1478" w:type="dxa"/>
          </w:tcPr>
          <w:p w:rsidR="00325353" w:rsidRDefault="00325353" w:rsidP="00202159">
            <w:r>
              <w:t>70-110</w:t>
            </w:r>
          </w:p>
        </w:tc>
        <w:tc>
          <w:tcPr>
            <w:tcW w:w="1401" w:type="dxa"/>
          </w:tcPr>
          <w:p w:rsidR="00325353" w:rsidRDefault="00325353" w:rsidP="00202159">
            <w:r>
              <w:t>200</w:t>
            </w:r>
          </w:p>
        </w:tc>
        <w:tc>
          <w:tcPr>
            <w:tcW w:w="1465" w:type="dxa"/>
          </w:tcPr>
          <w:p w:rsidR="00325353" w:rsidRDefault="00325353" w:rsidP="00202159">
            <w:r>
              <w:t>2400</w:t>
            </w:r>
          </w:p>
        </w:tc>
      </w:tr>
      <w:tr w:rsidR="00325353" w:rsidTr="00202159">
        <w:trPr>
          <w:trHeight w:val="469"/>
        </w:trPr>
        <w:tc>
          <w:tcPr>
            <w:tcW w:w="1702" w:type="dxa"/>
          </w:tcPr>
          <w:p w:rsidR="00325353" w:rsidRDefault="00325353" w:rsidP="00202159">
            <w:r>
              <w:t>Очиток Видный</w:t>
            </w:r>
          </w:p>
        </w:tc>
        <w:tc>
          <w:tcPr>
            <w:tcW w:w="1527" w:type="dxa"/>
          </w:tcPr>
          <w:p w:rsidR="00325353" w:rsidRPr="00EC23DD" w:rsidRDefault="00325353" w:rsidP="00202159">
            <w:pPr>
              <w:rPr>
                <w:lang w:val="en-US"/>
              </w:rPr>
            </w:pPr>
            <w:r>
              <w:rPr>
                <w:lang w:val="en-US"/>
              </w:rPr>
              <w:t xml:space="preserve">Sedum </w:t>
            </w:r>
            <w:proofErr w:type="spellStart"/>
            <w:r>
              <w:rPr>
                <w:lang w:val="en-US"/>
              </w:rPr>
              <w:t>spectabile</w:t>
            </w:r>
            <w:proofErr w:type="spellEnd"/>
            <w:r>
              <w:rPr>
                <w:lang w:val="en-US"/>
              </w:rPr>
              <w:t xml:space="preserve"> `Brilliant`</w:t>
            </w:r>
          </w:p>
        </w:tc>
        <w:tc>
          <w:tcPr>
            <w:tcW w:w="1674" w:type="dxa"/>
          </w:tcPr>
          <w:p w:rsidR="00325353" w:rsidRDefault="00325353" w:rsidP="00202159">
            <w:r>
              <w:t>7</w:t>
            </w:r>
          </w:p>
        </w:tc>
        <w:tc>
          <w:tcPr>
            <w:tcW w:w="1478" w:type="dxa"/>
          </w:tcPr>
          <w:p w:rsidR="00325353" w:rsidRDefault="00325353" w:rsidP="00202159">
            <w:r>
              <w:t>80</w:t>
            </w:r>
          </w:p>
        </w:tc>
        <w:tc>
          <w:tcPr>
            <w:tcW w:w="1401" w:type="dxa"/>
          </w:tcPr>
          <w:p w:rsidR="00325353" w:rsidRDefault="00325353" w:rsidP="00202159">
            <w:r>
              <w:t>200</w:t>
            </w:r>
          </w:p>
        </w:tc>
        <w:tc>
          <w:tcPr>
            <w:tcW w:w="1465" w:type="dxa"/>
          </w:tcPr>
          <w:p w:rsidR="00325353" w:rsidRDefault="00325353" w:rsidP="00202159">
            <w:r>
              <w:t>1400</w:t>
            </w:r>
          </w:p>
        </w:tc>
      </w:tr>
      <w:tr w:rsidR="00325353" w:rsidTr="00202159">
        <w:trPr>
          <w:trHeight w:val="485"/>
        </w:trPr>
        <w:tc>
          <w:tcPr>
            <w:tcW w:w="1702" w:type="dxa"/>
          </w:tcPr>
          <w:p w:rsidR="00325353" w:rsidRDefault="00325353" w:rsidP="00202159">
            <w:proofErr w:type="spellStart"/>
            <w:r>
              <w:t>Астильба</w:t>
            </w:r>
            <w:proofErr w:type="spellEnd"/>
          </w:p>
        </w:tc>
        <w:tc>
          <w:tcPr>
            <w:tcW w:w="1527" w:type="dxa"/>
          </w:tcPr>
          <w:p w:rsidR="00325353" w:rsidRPr="00EC23DD" w:rsidRDefault="00325353" w:rsidP="00202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Astilbe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arendsii</w:t>
            </w:r>
            <w:proofErr w:type="spellEnd"/>
            <w:r>
              <w:rPr>
                <w:lang w:val="en-US"/>
              </w:rPr>
              <w:t xml:space="preserve"> sorts</w:t>
            </w:r>
          </w:p>
        </w:tc>
        <w:tc>
          <w:tcPr>
            <w:tcW w:w="1674" w:type="dxa"/>
          </w:tcPr>
          <w:p w:rsidR="00325353" w:rsidRDefault="00325353" w:rsidP="00202159">
            <w:r>
              <w:t>5</w:t>
            </w:r>
          </w:p>
        </w:tc>
        <w:tc>
          <w:tcPr>
            <w:tcW w:w="1478" w:type="dxa"/>
          </w:tcPr>
          <w:p w:rsidR="00325353" w:rsidRDefault="00325353" w:rsidP="00202159">
            <w:r>
              <w:t>80</w:t>
            </w:r>
          </w:p>
        </w:tc>
        <w:tc>
          <w:tcPr>
            <w:tcW w:w="1401" w:type="dxa"/>
          </w:tcPr>
          <w:p w:rsidR="00325353" w:rsidRDefault="00325353" w:rsidP="00202159">
            <w:r>
              <w:t>400</w:t>
            </w:r>
          </w:p>
        </w:tc>
        <w:tc>
          <w:tcPr>
            <w:tcW w:w="1465" w:type="dxa"/>
          </w:tcPr>
          <w:p w:rsidR="00325353" w:rsidRDefault="00325353" w:rsidP="00202159">
            <w:r>
              <w:t>2000</w:t>
            </w:r>
          </w:p>
        </w:tc>
      </w:tr>
      <w:tr w:rsidR="00325353" w:rsidTr="00202159">
        <w:trPr>
          <w:trHeight w:val="486"/>
        </w:trPr>
        <w:tc>
          <w:tcPr>
            <w:tcW w:w="1702" w:type="dxa"/>
          </w:tcPr>
          <w:p w:rsidR="00325353" w:rsidRDefault="00325353" w:rsidP="00202159">
            <w:r>
              <w:t>Можжевельник</w:t>
            </w:r>
          </w:p>
          <w:p w:rsidR="00325353" w:rsidRDefault="00325353" w:rsidP="00202159">
            <w:r>
              <w:t>прибрежный</w:t>
            </w:r>
          </w:p>
        </w:tc>
        <w:tc>
          <w:tcPr>
            <w:tcW w:w="1527" w:type="dxa"/>
          </w:tcPr>
          <w:p w:rsidR="00325353" w:rsidRDefault="00325353" w:rsidP="00202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25353" w:rsidRPr="00EC23DD" w:rsidRDefault="00325353" w:rsidP="00202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conferta</w:t>
            </w:r>
            <w:proofErr w:type="spellEnd"/>
          </w:p>
        </w:tc>
        <w:tc>
          <w:tcPr>
            <w:tcW w:w="1674" w:type="dxa"/>
          </w:tcPr>
          <w:p w:rsidR="00325353" w:rsidRDefault="00325353" w:rsidP="00202159">
            <w:r>
              <w:t>5</w:t>
            </w:r>
          </w:p>
        </w:tc>
        <w:tc>
          <w:tcPr>
            <w:tcW w:w="1478" w:type="dxa"/>
          </w:tcPr>
          <w:p w:rsidR="00325353" w:rsidRDefault="00325353" w:rsidP="00202159">
            <w:r>
              <w:t>40</w:t>
            </w:r>
          </w:p>
        </w:tc>
        <w:tc>
          <w:tcPr>
            <w:tcW w:w="1401" w:type="dxa"/>
          </w:tcPr>
          <w:p w:rsidR="00325353" w:rsidRDefault="00325353" w:rsidP="00202159">
            <w:r>
              <w:t>350</w:t>
            </w:r>
          </w:p>
        </w:tc>
        <w:tc>
          <w:tcPr>
            <w:tcW w:w="1465" w:type="dxa"/>
          </w:tcPr>
          <w:p w:rsidR="00325353" w:rsidRDefault="00325353" w:rsidP="00202159">
            <w:r>
              <w:t>1750</w:t>
            </w:r>
          </w:p>
        </w:tc>
      </w:tr>
      <w:tr w:rsidR="00325353" w:rsidTr="00202159">
        <w:trPr>
          <w:trHeight w:val="485"/>
        </w:trPr>
        <w:tc>
          <w:tcPr>
            <w:tcW w:w="1702" w:type="dxa"/>
          </w:tcPr>
          <w:p w:rsidR="00325353" w:rsidRDefault="00325353" w:rsidP="00202159">
            <w:r>
              <w:t>Хосты</w:t>
            </w:r>
          </w:p>
        </w:tc>
        <w:tc>
          <w:tcPr>
            <w:tcW w:w="1527" w:type="dxa"/>
          </w:tcPr>
          <w:p w:rsidR="00325353" w:rsidRPr="00EC23DD" w:rsidRDefault="00325353" w:rsidP="00202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Funkia</w:t>
            </w:r>
            <w:proofErr w:type="spellEnd"/>
          </w:p>
        </w:tc>
        <w:tc>
          <w:tcPr>
            <w:tcW w:w="1674" w:type="dxa"/>
          </w:tcPr>
          <w:p w:rsidR="00325353" w:rsidRDefault="00325353" w:rsidP="00202159">
            <w:r>
              <w:t>14</w:t>
            </w:r>
          </w:p>
        </w:tc>
        <w:tc>
          <w:tcPr>
            <w:tcW w:w="1478" w:type="dxa"/>
          </w:tcPr>
          <w:p w:rsidR="00325353" w:rsidRDefault="00325353" w:rsidP="00202159">
            <w:r>
              <w:t>60</w:t>
            </w:r>
          </w:p>
        </w:tc>
        <w:tc>
          <w:tcPr>
            <w:tcW w:w="1401" w:type="dxa"/>
          </w:tcPr>
          <w:p w:rsidR="00325353" w:rsidRDefault="00325353" w:rsidP="00202159">
            <w:r>
              <w:t>300</w:t>
            </w:r>
          </w:p>
        </w:tc>
        <w:tc>
          <w:tcPr>
            <w:tcW w:w="1465" w:type="dxa"/>
          </w:tcPr>
          <w:p w:rsidR="00325353" w:rsidRDefault="00325353" w:rsidP="00202159">
            <w:r>
              <w:t>4200</w:t>
            </w:r>
          </w:p>
        </w:tc>
      </w:tr>
      <w:tr w:rsidR="00325353" w:rsidTr="00202159">
        <w:trPr>
          <w:trHeight w:val="552"/>
        </w:trPr>
        <w:tc>
          <w:tcPr>
            <w:tcW w:w="1702" w:type="dxa"/>
          </w:tcPr>
          <w:p w:rsidR="00325353" w:rsidRDefault="00325353" w:rsidP="00202159">
            <w:r>
              <w:t>Самшит</w:t>
            </w:r>
          </w:p>
          <w:p w:rsidR="00325353" w:rsidRDefault="00325353" w:rsidP="00202159">
            <w:r>
              <w:t>вечнозеленый</w:t>
            </w:r>
          </w:p>
        </w:tc>
        <w:tc>
          <w:tcPr>
            <w:tcW w:w="1527" w:type="dxa"/>
          </w:tcPr>
          <w:p w:rsidR="00325353" w:rsidRPr="00EC23DD" w:rsidRDefault="00325353" w:rsidP="00202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Buxus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semperivirens</w:t>
            </w:r>
            <w:proofErr w:type="spellEnd"/>
          </w:p>
        </w:tc>
        <w:tc>
          <w:tcPr>
            <w:tcW w:w="1674" w:type="dxa"/>
          </w:tcPr>
          <w:p w:rsidR="00325353" w:rsidRDefault="00325353" w:rsidP="00202159">
            <w:r>
              <w:t>24</w:t>
            </w:r>
          </w:p>
        </w:tc>
        <w:tc>
          <w:tcPr>
            <w:tcW w:w="1478" w:type="dxa"/>
          </w:tcPr>
          <w:p w:rsidR="00325353" w:rsidRDefault="00325353" w:rsidP="00202159">
            <w:r>
              <w:t>30</w:t>
            </w:r>
          </w:p>
        </w:tc>
        <w:tc>
          <w:tcPr>
            <w:tcW w:w="1401" w:type="dxa"/>
          </w:tcPr>
          <w:p w:rsidR="00325353" w:rsidRDefault="00325353" w:rsidP="00202159">
            <w:r>
              <w:t>350</w:t>
            </w:r>
          </w:p>
        </w:tc>
        <w:tc>
          <w:tcPr>
            <w:tcW w:w="1465" w:type="dxa"/>
          </w:tcPr>
          <w:p w:rsidR="00325353" w:rsidRDefault="00325353" w:rsidP="00202159">
            <w:r>
              <w:t>8400</w:t>
            </w:r>
          </w:p>
        </w:tc>
      </w:tr>
      <w:tr w:rsidR="00325353" w:rsidTr="00202159">
        <w:trPr>
          <w:trHeight w:val="565"/>
        </w:trPr>
        <w:tc>
          <w:tcPr>
            <w:tcW w:w="1702" w:type="dxa"/>
          </w:tcPr>
          <w:p w:rsidR="00325353" w:rsidRDefault="00325353" w:rsidP="00202159"/>
        </w:tc>
        <w:tc>
          <w:tcPr>
            <w:tcW w:w="1527" w:type="dxa"/>
          </w:tcPr>
          <w:p w:rsidR="00325353" w:rsidRDefault="00325353" w:rsidP="00202159"/>
        </w:tc>
        <w:tc>
          <w:tcPr>
            <w:tcW w:w="1674" w:type="dxa"/>
          </w:tcPr>
          <w:p w:rsidR="00325353" w:rsidRDefault="00325353" w:rsidP="00202159"/>
        </w:tc>
        <w:tc>
          <w:tcPr>
            <w:tcW w:w="1478" w:type="dxa"/>
          </w:tcPr>
          <w:p w:rsidR="00325353" w:rsidRDefault="00325353" w:rsidP="00202159"/>
        </w:tc>
        <w:tc>
          <w:tcPr>
            <w:tcW w:w="1401" w:type="dxa"/>
          </w:tcPr>
          <w:p w:rsidR="00325353" w:rsidRDefault="00325353" w:rsidP="00202159"/>
        </w:tc>
        <w:tc>
          <w:tcPr>
            <w:tcW w:w="1465" w:type="dxa"/>
          </w:tcPr>
          <w:p w:rsidR="00325353" w:rsidRDefault="00325353" w:rsidP="00202159"/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7"/>
        <w:gridCol w:w="1600"/>
        <w:gridCol w:w="1701"/>
        <w:gridCol w:w="1417"/>
        <w:gridCol w:w="1418"/>
        <w:gridCol w:w="1559"/>
      </w:tblGrid>
      <w:tr w:rsidR="00325353" w:rsidTr="00853886">
        <w:trPr>
          <w:trHeight w:val="680"/>
        </w:trPr>
        <w:tc>
          <w:tcPr>
            <w:tcW w:w="1627" w:type="dxa"/>
          </w:tcPr>
          <w:p w:rsidR="00325353" w:rsidRDefault="00325353">
            <w:r>
              <w:t>Наименование прочих материалов.</w:t>
            </w:r>
          </w:p>
        </w:tc>
        <w:tc>
          <w:tcPr>
            <w:tcW w:w="1600" w:type="dxa"/>
          </w:tcPr>
          <w:p w:rsidR="00325353" w:rsidRDefault="00325353">
            <w:r>
              <w:t>Материал</w:t>
            </w:r>
          </w:p>
        </w:tc>
        <w:tc>
          <w:tcPr>
            <w:tcW w:w="1701" w:type="dxa"/>
          </w:tcPr>
          <w:p w:rsidR="00325353" w:rsidRDefault="00325353">
            <w:r>
              <w:t>Кол-в</w:t>
            </w:r>
            <w:proofErr w:type="gramStart"/>
            <w:r>
              <w:t>о(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325353" w:rsidRDefault="00325353">
            <w:r>
              <w:t>Размер</w:t>
            </w:r>
          </w:p>
        </w:tc>
        <w:tc>
          <w:tcPr>
            <w:tcW w:w="1418" w:type="dxa"/>
          </w:tcPr>
          <w:p w:rsidR="00325353" w:rsidRDefault="00325353">
            <w:r>
              <w:t>Цена за ед. в руб.</w:t>
            </w:r>
          </w:p>
        </w:tc>
        <w:tc>
          <w:tcPr>
            <w:tcW w:w="1559" w:type="dxa"/>
          </w:tcPr>
          <w:p w:rsidR="00325353" w:rsidRDefault="00325353">
            <w:r>
              <w:t>Стоимость.</w:t>
            </w:r>
          </w:p>
          <w:p w:rsidR="00325353" w:rsidRPr="00325353" w:rsidRDefault="00325353" w:rsidP="00325353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25353" w:rsidTr="00853886">
        <w:trPr>
          <w:trHeight w:val="725"/>
        </w:trPr>
        <w:tc>
          <w:tcPr>
            <w:tcW w:w="1627" w:type="dxa"/>
          </w:tcPr>
          <w:p w:rsidR="00325353" w:rsidRDefault="00853886">
            <w:r>
              <w:t xml:space="preserve">Дорожка </w:t>
            </w:r>
          </w:p>
        </w:tc>
        <w:tc>
          <w:tcPr>
            <w:tcW w:w="1600" w:type="dxa"/>
          </w:tcPr>
          <w:p w:rsidR="00325353" w:rsidRDefault="00853886">
            <w:r>
              <w:t>Гравий</w:t>
            </w:r>
          </w:p>
        </w:tc>
        <w:tc>
          <w:tcPr>
            <w:tcW w:w="1701" w:type="dxa"/>
          </w:tcPr>
          <w:p w:rsidR="00325353" w:rsidRDefault="00853886">
            <w:r>
              <w:t>1</w:t>
            </w:r>
          </w:p>
        </w:tc>
        <w:tc>
          <w:tcPr>
            <w:tcW w:w="1417" w:type="dxa"/>
          </w:tcPr>
          <w:p w:rsidR="00325353" w:rsidRPr="009D4D20" w:rsidRDefault="00853886">
            <w:r>
              <w:rPr>
                <w:lang w:val="en-US"/>
              </w:rPr>
              <w:t>2.52</w:t>
            </w:r>
            <w:r>
              <w:t>м</w:t>
            </w:r>
            <w:r w:rsidR="009D4D20">
              <w:rPr>
                <w:lang w:val="en-US"/>
              </w:rPr>
              <w:t>^</w:t>
            </w:r>
            <w:r w:rsidR="009D4D20">
              <w:t>2</w:t>
            </w:r>
          </w:p>
        </w:tc>
        <w:tc>
          <w:tcPr>
            <w:tcW w:w="1418" w:type="dxa"/>
          </w:tcPr>
          <w:p w:rsidR="00325353" w:rsidRDefault="009D4D20" w:rsidP="00853886">
            <w:r>
              <w:t xml:space="preserve">150(1 </w:t>
            </w:r>
            <w:r>
              <w:t>м</w:t>
            </w:r>
            <w:r>
              <w:rPr>
                <w:lang w:val="en-US"/>
              </w:rPr>
              <w:t>^</w:t>
            </w:r>
            <w:r>
              <w:t>2</w:t>
            </w:r>
            <w:r>
              <w:t>)</w:t>
            </w:r>
          </w:p>
        </w:tc>
        <w:tc>
          <w:tcPr>
            <w:tcW w:w="1559" w:type="dxa"/>
          </w:tcPr>
          <w:p w:rsidR="00325353" w:rsidRDefault="00853886">
            <w:r>
              <w:t>380</w:t>
            </w:r>
          </w:p>
        </w:tc>
      </w:tr>
      <w:tr w:rsidR="00325353" w:rsidTr="00853886">
        <w:trPr>
          <w:trHeight w:val="680"/>
        </w:trPr>
        <w:tc>
          <w:tcPr>
            <w:tcW w:w="1627" w:type="dxa"/>
          </w:tcPr>
          <w:p w:rsidR="00325353" w:rsidRDefault="00853886" w:rsidP="00853886">
            <w:r>
              <w:t xml:space="preserve">Настил </w:t>
            </w:r>
          </w:p>
        </w:tc>
        <w:tc>
          <w:tcPr>
            <w:tcW w:w="1600" w:type="dxa"/>
          </w:tcPr>
          <w:p w:rsidR="00325353" w:rsidRDefault="00853886">
            <w:r>
              <w:t>Дерево</w:t>
            </w:r>
          </w:p>
        </w:tc>
        <w:tc>
          <w:tcPr>
            <w:tcW w:w="1701" w:type="dxa"/>
          </w:tcPr>
          <w:p w:rsidR="00325353" w:rsidRDefault="00853886">
            <w:r>
              <w:t>1</w:t>
            </w:r>
          </w:p>
        </w:tc>
        <w:tc>
          <w:tcPr>
            <w:tcW w:w="1417" w:type="dxa"/>
          </w:tcPr>
          <w:p w:rsidR="00325353" w:rsidRPr="00853886" w:rsidRDefault="00853886">
            <w:r>
              <w:t>4.93м</w:t>
            </w:r>
            <w:r>
              <w:rPr>
                <w:lang w:val="en-US"/>
              </w:rPr>
              <w:t>^</w:t>
            </w:r>
            <w:r w:rsidR="009D4D20">
              <w:t>2</w:t>
            </w:r>
          </w:p>
        </w:tc>
        <w:tc>
          <w:tcPr>
            <w:tcW w:w="1418" w:type="dxa"/>
          </w:tcPr>
          <w:p w:rsidR="00325353" w:rsidRPr="009D4D20" w:rsidRDefault="009D4D20">
            <w:r>
              <w:t xml:space="preserve">300 </w:t>
            </w:r>
            <w:r>
              <w:t>(1 м</w:t>
            </w:r>
            <w:r>
              <w:rPr>
                <w:lang w:val="en-US"/>
              </w:rPr>
              <w:t>^</w:t>
            </w:r>
            <w:r>
              <w:t>2)</w:t>
            </w:r>
          </w:p>
        </w:tc>
        <w:tc>
          <w:tcPr>
            <w:tcW w:w="1559" w:type="dxa"/>
          </w:tcPr>
          <w:p w:rsidR="00325353" w:rsidRDefault="009D4D20">
            <w:r>
              <w:t>1479</w:t>
            </w:r>
          </w:p>
        </w:tc>
      </w:tr>
      <w:tr w:rsidR="00325353" w:rsidTr="00853886">
        <w:trPr>
          <w:trHeight w:val="725"/>
        </w:trPr>
        <w:tc>
          <w:tcPr>
            <w:tcW w:w="1627" w:type="dxa"/>
          </w:tcPr>
          <w:p w:rsidR="00325353" w:rsidRDefault="00853886">
            <w:r>
              <w:t xml:space="preserve">Скамейки </w:t>
            </w:r>
          </w:p>
        </w:tc>
        <w:tc>
          <w:tcPr>
            <w:tcW w:w="1600" w:type="dxa"/>
          </w:tcPr>
          <w:p w:rsidR="00325353" w:rsidRDefault="00853886">
            <w:r>
              <w:t>Дерево</w:t>
            </w:r>
          </w:p>
        </w:tc>
        <w:tc>
          <w:tcPr>
            <w:tcW w:w="1701" w:type="dxa"/>
          </w:tcPr>
          <w:p w:rsidR="00325353" w:rsidRDefault="00853886">
            <w:r>
              <w:t>2</w:t>
            </w:r>
          </w:p>
        </w:tc>
        <w:tc>
          <w:tcPr>
            <w:tcW w:w="1417" w:type="dxa"/>
          </w:tcPr>
          <w:p w:rsidR="00325353" w:rsidRDefault="009D4D20">
            <w:r>
              <w:t xml:space="preserve">1.20 </w:t>
            </w:r>
            <w:r>
              <w:t>м</w:t>
            </w:r>
            <w:r>
              <w:rPr>
                <w:lang w:val="en-US"/>
              </w:rPr>
              <w:t>^</w:t>
            </w:r>
            <w:r>
              <w:t>2* 40см</w:t>
            </w:r>
          </w:p>
        </w:tc>
        <w:tc>
          <w:tcPr>
            <w:tcW w:w="1418" w:type="dxa"/>
          </w:tcPr>
          <w:p w:rsidR="00325353" w:rsidRDefault="00853886">
            <w:r>
              <w:t>10000</w:t>
            </w:r>
          </w:p>
        </w:tc>
        <w:tc>
          <w:tcPr>
            <w:tcW w:w="1559" w:type="dxa"/>
          </w:tcPr>
          <w:p w:rsidR="00325353" w:rsidRDefault="00853886">
            <w:r>
              <w:t>20000</w:t>
            </w:r>
          </w:p>
        </w:tc>
      </w:tr>
      <w:tr w:rsidR="00325353" w:rsidTr="00853886">
        <w:trPr>
          <w:trHeight w:val="725"/>
        </w:trPr>
        <w:tc>
          <w:tcPr>
            <w:tcW w:w="1627" w:type="dxa"/>
          </w:tcPr>
          <w:p w:rsidR="00325353" w:rsidRDefault="00853886">
            <w:r>
              <w:t>Столик</w:t>
            </w:r>
          </w:p>
        </w:tc>
        <w:tc>
          <w:tcPr>
            <w:tcW w:w="1600" w:type="dxa"/>
          </w:tcPr>
          <w:p w:rsidR="00325353" w:rsidRDefault="00853886">
            <w:r>
              <w:t>Дерево</w:t>
            </w:r>
          </w:p>
        </w:tc>
        <w:tc>
          <w:tcPr>
            <w:tcW w:w="1701" w:type="dxa"/>
          </w:tcPr>
          <w:p w:rsidR="00325353" w:rsidRDefault="00853886">
            <w:r>
              <w:t>1</w:t>
            </w:r>
          </w:p>
        </w:tc>
        <w:tc>
          <w:tcPr>
            <w:tcW w:w="1417" w:type="dxa"/>
          </w:tcPr>
          <w:p w:rsidR="00325353" w:rsidRDefault="009D4D20">
            <w:r>
              <w:t xml:space="preserve">0.2 </w:t>
            </w:r>
            <w:r>
              <w:t>м</w:t>
            </w:r>
            <w:r>
              <w:rPr>
                <w:lang w:val="en-US"/>
              </w:rPr>
              <w:t>^</w:t>
            </w:r>
            <w:r>
              <w:t>2* 35</w:t>
            </w:r>
            <w:r>
              <w:t>см</w:t>
            </w:r>
          </w:p>
        </w:tc>
        <w:tc>
          <w:tcPr>
            <w:tcW w:w="1418" w:type="dxa"/>
          </w:tcPr>
          <w:p w:rsidR="00325353" w:rsidRDefault="00853886">
            <w:r>
              <w:t>10000</w:t>
            </w:r>
          </w:p>
        </w:tc>
        <w:tc>
          <w:tcPr>
            <w:tcW w:w="1559" w:type="dxa"/>
          </w:tcPr>
          <w:p w:rsidR="00325353" w:rsidRDefault="00853886">
            <w:r>
              <w:t>10000</w:t>
            </w:r>
          </w:p>
        </w:tc>
      </w:tr>
    </w:tbl>
    <w:p w:rsidR="00325353" w:rsidRDefault="00325353"/>
    <w:p w:rsidR="009D4D20" w:rsidRDefault="009D4D20">
      <w:r>
        <w:t>Итог: 53 209</w:t>
      </w:r>
    </w:p>
    <w:p w:rsidR="00325353" w:rsidRDefault="00325353"/>
    <w:sectPr w:rsidR="0032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19"/>
    <w:rsid w:val="000839D1"/>
    <w:rsid w:val="00325353"/>
    <w:rsid w:val="004640B0"/>
    <w:rsid w:val="005E2D9A"/>
    <w:rsid w:val="00853886"/>
    <w:rsid w:val="009D4D20"/>
    <w:rsid w:val="00DB1719"/>
    <w:rsid w:val="00E37686"/>
    <w:rsid w:val="00E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0B0"/>
    <w:rPr>
      <w:color w:val="0000FF"/>
      <w:u w:val="single"/>
    </w:rPr>
  </w:style>
  <w:style w:type="table" w:styleId="a4">
    <w:name w:val="Table Grid"/>
    <w:basedOn w:val="a1"/>
    <w:uiPriority w:val="59"/>
    <w:rsid w:val="004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0B0"/>
    <w:rPr>
      <w:color w:val="0000FF"/>
      <w:u w:val="single"/>
    </w:rPr>
  </w:style>
  <w:style w:type="table" w:styleId="a4">
    <w:name w:val="Table Grid"/>
    <w:basedOn w:val="a1"/>
    <w:uiPriority w:val="59"/>
    <w:rsid w:val="004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A023-5617-493A-9207-80DB6035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2021-02-22T09:51:00Z</dcterms:created>
  <dcterms:modified xsi:type="dcterms:W3CDTF">2021-02-22T10:56:00Z</dcterms:modified>
</cp:coreProperties>
</file>