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8FB5" w14:textId="0C4B3EFD" w:rsidR="007A26C5" w:rsidRPr="008B7FDA" w:rsidRDefault="007A26C5" w:rsidP="008B7FDA">
      <w:pPr>
        <w:jc w:val="both"/>
        <w:rPr>
          <w:sz w:val="30"/>
          <w:szCs w:val="30"/>
        </w:rPr>
      </w:pPr>
      <w:r w:rsidRPr="008B7FDA">
        <w:rPr>
          <w:sz w:val="30"/>
          <w:szCs w:val="30"/>
        </w:rPr>
        <w:t>ПОЭЗИЯ ЛЕТНЕ</w:t>
      </w:r>
      <w:r w:rsidR="00DF5B06" w:rsidRPr="008B7FDA">
        <w:rPr>
          <w:sz w:val="30"/>
          <w:szCs w:val="30"/>
        </w:rPr>
        <w:t>Й НОЧИ</w:t>
      </w:r>
    </w:p>
    <w:p w14:paraId="387261D2" w14:textId="171F8D2F" w:rsidR="00DF5B06" w:rsidRPr="008B7FDA" w:rsidRDefault="00DF5B06" w:rsidP="008B7FDA">
      <w:pPr>
        <w:jc w:val="both"/>
        <w:rPr>
          <w:sz w:val="30"/>
          <w:szCs w:val="30"/>
        </w:rPr>
      </w:pPr>
    </w:p>
    <w:p w14:paraId="695B0B6D" w14:textId="52EDEA83" w:rsidR="00F841BA" w:rsidRPr="008B7FDA" w:rsidRDefault="00F841BA" w:rsidP="008B7FDA">
      <w:pPr>
        <w:jc w:val="both"/>
        <w:rPr>
          <w:sz w:val="30"/>
          <w:szCs w:val="30"/>
        </w:rPr>
      </w:pPr>
      <w:r w:rsidRPr="008B7FDA">
        <w:rPr>
          <w:sz w:val="30"/>
          <w:szCs w:val="30"/>
        </w:rPr>
        <w:t>Вдохновением для нашего выставочного сада стал</w:t>
      </w:r>
      <w:r w:rsidR="004B5B6A" w:rsidRPr="008B7FDA">
        <w:rPr>
          <w:sz w:val="30"/>
          <w:szCs w:val="30"/>
        </w:rPr>
        <w:t>а</w:t>
      </w:r>
      <w:r w:rsidRPr="008B7FDA">
        <w:rPr>
          <w:sz w:val="30"/>
          <w:szCs w:val="30"/>
        </w:rPr>
        <w:t xml:space="preserve"> </w:t>
      </w:r>
      <w:r w:rsidR="004B5B6A" w:rsidRPr="008B7FDA">
        <w:rPr>
          <w:sz w:val="30"/>
          <w:szCs w:val="30"/>
        </w:rPr>
        <w:t xml:space="preserve">пьеса Шекспира «Сон в Летнюю ночь». </w:t>
      </w:r>
      <w:r w:rsidRPr="008B7FDA">
        <w:rPr>
          <w:sz w:val="30"/>
          <w:szCs w:val="30"/>
        </w:rPr>
        <w:t xml:space="preserve"> Формой и материалами мы постарались передать атмосфер</w:t>
      </w:r>
      <w:r w:rsidR="004B5B6A" w:rsidRPr="008B7FDA">
        <w:rPr>
          <w:sz w:val="30"/>
          <w:szCs w:val="30"/>
        </w:rPr>
        <w:t>у</w:t>
      </w:r>
      <w:r w:rsidRPr="008B7FDA">
        <w:rPr>
          <w:sz w:val="30"/>
          <w:szCs w:val="30"/>
        </w:rPr>
        <w:t xml:space="preserve">  </w:t>
      </w:r>
      <w:r w:rsidR="008B7FDA">
        <w:rPr>
          <w:sz w:val="30"/>
          <w:szCs w:val="30"/>
        </w:rPr>
        <w:t xml:space="preserve">старого </w:t>
      </w:r>
      <w:r w:rsidRPr="008B7FDA">
        <w:rPr>
          <w:sz w:val="30"/>
          <w:szCs w:val="30"/>
        </w:rPr>
        <w:t>театра «</w:t>
      </w:r>
      <w:r w:rsidR="00A96643">
        <w:rPr>
          <w:sz w:val="30"/>
          <w:szCs w:val="30"/>
          <w:lang w:val="en-US"/>
        </w:rPr>
        <w:t>Globe</w:t>
      </w:r>
      <w:r w:rsidRPr="008B7FDA">
        <w:rPr>
          <w:sz w:val="30"/>
          <w:szCs w:val="30"/>
        </w:rPr>
        <w:t>»</w:t>
      </w:r>
      <w:r w:rsidR="004B5B6A" w:rsidRPr="008B7FDA">
        <w:rPr>
          <w:sz w:val="30"/>
          <w:szCs w:val="30"/>
        </w:rPr>
        <w:t>, на сцене которой играли произведения великого поэта.  Темные стриженые изгороди, словно ночь окутывает, сцену, где главным героем является наше воображение. Кто</w:t>
      </w:r>
      <w:r w:rsidR="008B7FDA" w:rsidRPr="008B7FDA">
        <w:rPr>
          <w:sz w:val="30"/>
          <w:szCs w:val="30"/>
        </w:rPr>
        <w:t>-</w:t>
      </w:r>
      <w:r w:rsidR="004B5B6A" w:rsidRPr="008B7FDA">
        <w:rPr>
          <w:sz w:val="30"/>
          <w:szCs w:val="30"/>
        </w:rPr>
        <w:t>то увидит в высохшем дереве фантастическую тварь, а кто</w:t>
      </w:r>
      <w:r w:rsidR="00A96643" w:rsidRPr="00A96643">
        <w:rPr>
          <w:sz w:val="30"/>
          <w:szCs w:val="30"/>
        </w:rPr>
        <w:t>-</w:t>
      </w:r>
      <w:r w:rsidR="004B5B6A" w:rsidRPr="008B7FDA">
        <w:rPr>
          <w:sz w:val="30"/>
          <w:szCs w:val="30"/>
        </w:rPr>
        <w:t>то фантазийный танец уходящего и возр</w:t>
      </w:r>
      <w:r w:rsidR="008B7FDA" w:rsidRPr="008B7FDA">
        <w:rPr>
          <w:sz w:val="30"/>
          <w:szCs w:val="30"/>
        </w:rPr>
        <w:t>о</w:t>
      </w:r>
      <w:r w:rsidR="004B5B6A" w:rsidRPr="008B7FDA">
        <w:rPr>
          <w:sz w:val="30"/>
          <w:szCs w:val="30"/>
        </w:rPr>
        <w:t>ждающегося</w:t>
      </w:r>
      <w:r w:rsidR="008B7FDA">
        <w:rPr>
          <w:sz w:val="30"/>
          <w:szCs w:val="30"/>
        </w:rPr>
        <w:t xml:space="preserve">. </w:t>
      </w:r>
      <w:r w:rsidR="008B7FDA" w:rsidRPr="008B7FDA">
        <w:rPr>
          <w:sz w:val="30"/>
          <w:szCs w:val="30"/>
        </w:rPr>
        <w:t xml:space="preserve"> </w:t>
      </w:r>
      <w:r w:rsidR="008B7FDA">
        <w:rPr>
          <w:sz w:val="30"/>
          <w:szCs w:val="30"/>
        </w:rPr>
        <w:t>А</w:t>
      </w:r>
      <w:r w:rsidR="008B7FDA" w:rsidRPr="008B7FDA">
        <w:rPr>
          <w:sz w:val="30"/>
          <w:szCs w:val="30"/>
        </w:rPr>
        <w:t xml:space="preserve"> мы нашли в саду вдохновение для поэтических строк…</w:t>
      </w:r>
    </w:p>
    <w:p w14:paraId="587470A5" w14:textId="77777777" w:rsidR="008B7FDA" w:rsidRPr="008B7FDA" w:rsidRDefault="008B7FDA" w:rsidP="008B7FDA">
      <w:pPr>
        <w:jc w:val="both"/>
        <w:rPr>
          <w:sz w:val="30"/>
          <w:szCs w:val="30"/>
        </w:rPr>
      </w:pPr>
    </w:p>
    <w:p w14:paraId="417307D1" w14:textId="40F37FA3" w:rsidR="008B7FDA" w:rsidRPr="008B7FDA" w:rsidRDefault="008B7FDA" w:rsidP="008B7FDA">
      <w:pPr>
        <w:jc w:val="both"/>
        <w:rPr>
          <w:sz w:val="30"/>
          <w:szCs w:val="30"/>
        </w:rPr>
      </w:pPr>
      <w:r w:rsidRPr="008B7FDA">
        <w:rPr>
          <w:sz w:val="30"/>
          <w:szCs w:val="30"/>
        </w:rPr>
        <w:t>Под старым деревом сухим,</w:t>
      </w:r>
    </w:p>
    <w:p w14:paraId="74FFADD8" w14:textId="77777777" w:rsidR="008B7FDA" w:rsidRPr="008B7FDA" w:rsidRDefault="008B7FDA" w:rsidP="008B7FDA">
      <w:pPr>
        <w:jc w:val="both"/>
        <w:rPr>
          <w:sz w:val="30"/>
          <w:szCs w:val="30"/>
        </w:rPr>
      </w:pPr>
      <w:r w:rsidRPr="008B7FDA">
        <w:rPr>
          <w:sz w:val="30"/>
          <w:szCs w:val="30"/>
        </w:rPr>
        <w:t>Под свет не яркой лампы</w:t>
      </w:r>
    </w:p>
    <w:p w14:paraId="0FBD3E45" w14:textId="0A2E8E3F" w:rsidR="008B7FDA" w:rsidRPr="008B7FDA" w:rsidRDefault="008B7FDA" w:rsidP="008B7FDA">
      <w:pPr>
        <w:jc w:val="both"/>
        <w:rPr>
          <w:sz w:val="30"/>
          <w:szCs w:val="30"/>
        </w:rPr>
      </w:pPr>
      <w:r w:rsidRPr="008B7FDA">
        <w:rPr>
          <w:sz w:val="30"/>
          <w:szCs w:val="30"/>
        </w:rPr>
        <w:t>Средь звезд и запахов в тиши,</w:t>
      </w:r>
    </w:p>
    <w:p w14:paraId="6A0A87D9" w14:textId="77777777" w:rsidR="008B7FDA" w:rsidRPr="008B7FDA" w:rsidRDefault="008B7FDA" w:rsidP="008B7FDA">
      <w:pPr>
        <w:jc w:val="both"/>
        <w:rPr>
          <w:sz w:val="30"/>
          <w:szCs w:val="30"/>
        </w:rPr>
      </w:pPr>
      <w:r w:rsidRPr="008B7FDA">
        <w:rPr>
          <w:sz w:val="30"/>
          <w:szCs w:val="30"/>
        </w:rPr>
        <w:t>Читать всегда приятно…</w:t>
      </w:r>
    </w:p>
    <w:p w14:paraId="310A852C" w14:textId="77777777" w:rsidR="008B7FDA" w:rsidRPr="008B7FDA" w:rsidRDefault="008B7FDA" w:rsidP="008B7FDA">
      <w:pPr>
        <w:jc w:val="both"/>
        <w:rPr>
          <w:sz w:val="30"/>
          <w:szCs w:val="30"/>
        </w:rPr>
      </w:pPr>
    </w:p>
    <w:p w14:paraId="7BA3ADB1" w14:textId="77777777" w:rsidR="008B7FDA" w:rsidRPr="008B7FDA" w:rsidRDefault="008B7FDA" w:rsidP="008B7FDA">
      <w:pPr>
        <w:jc w:val="both"/>
        <w:rPr>
          <w:sz w:val="30"/>
          <w:szCs w:val="30"/>
        </w:rPr>
      </w:pPr>
      <w:r w:rsidRPr="008B7FDA">
        <w:rPr>
          <w:sz w:val="30"/>
          <w:szCs w:val="30"/>
        </w:rPr>
        <w:t>Но сон тихонько подошел,</w:t>
      </w:r>
    </w:p>
    <w:p w14:paraId="514B4ECB" w14:textId="77777777" w:rsidR="008B7FDA" w:rsidRPr="008B7FDA" w:rsidRDefault="008B7FDA" w:rsidP="008B7FDA">
      <w:pPr>
        <w:jc w:val="both"/>
        <w:rPr>
          <w:sz w:val="30"/>
          <w:szCs w:val="30"/>
        </w:rPr>
      </w:pPr>
      <w:r w:rsidRPr="008B7FDA">
        <w:rPr>
          <w:sz w:val="30"/>
          <w:szCs w:val="30"/>
        </w:rPr>
        <w:t>Остался аккуратно.</w:t>
      </w:r>
    </w:p>
    <w:p w14:paraId="511AA660" w14:textId="77777777" w:rsidR="008B7FDA" w:rsidRPr="008B7FDA" w:rsidRDefault="008B7FDA" w:rsidP="008B7FDA">
      <w:pPr>
        <w:jc w:val="both"/>
        <w:rPr>
          <w:sz w:val="30"/>
          <w:szCs w:val="30"/>
        </w:rPr>
      </w:pPr>
      <w:r w:rsidRPr="008B7FDA">
        <w:rPr>
          <w:sz w:val="30"/>
          <w:szCs w:val="30"/>
        </w:rPr>
        <w:t>Позвал с собой, наобещал</w:t>
      </w:r>
    </w:p>
    <w:p w14:paraId="066D888C" w14:textId="77777777" w:rsidR="008B7FDA" w:rsidRPr="008B7FDA" w:rsidRDefault="008B7FDA" w:rsidP="008B7FDA">
      <w:pPr>
        <w:jc w:val="both"/>
        <w:rPr>
          <w:sz w:val="30"/>
          <w:szCs w:val="30"/>
        </w:rPr>
      </w:pPr>
      <w:r w:rsidRPr="008B7FDA">
        <w:rPr>
          <w:sz w:val="30"/>
          <w:szCs w:val="30"/>
        </w:rPr>
        <w:t>И я ответил «Ладно.»</w:t>
      </w:r>
    </w:p>
    <w:p w14:paraId="331C03E7" w14:textId="77777777" w:rsidR="008B7FDA" w:rsidRPr="008B7FDA" w:rsidRDefault="008B7FDA" w:rsidP="008B7FDA">
      <w:pPr>
        <w:jc w:val="both"/>
        <w:rPr>
          <w:sz w:val="30"/>
          <w:szCs w:val="30"/>
        </w:rPr>
      </w:pPr>
    </w:p>
    <w:p w14:paraId="54CE92BA" w14:textId="77777777" w:rsidR="008B7FDA" w:rsidRPr="008B7FDA" w:rsidRDefault="008B7FDA" w:rsidP="008B7FDA">
      <w:pPr>
        <w:jc w:val="both"/>
        <w:rPr>
          <w:sz w:val="30"/>
          <w:szCs w:val="30"/>
        </w:rPr>
      </w:pPr>
      <w:r w:rsidRPr="008B7FDA">
        <w:rPr>
          <w:sz w:val="30"/>
          <w:szCs w:val="30"/>
        </w:rPr>
        <w:t>Глаза закрылись, Теплота.</w:t>
      </w:r>
    </w:p>
    <w:p w14:paraId="13DFD34C" w14:textId="77777777" w:rsidR="008B7FDA" w:rsidRPr="008B7FDA" w:rsidRDefault="008B7FDA" w:rsidP="008B7FDA">
      <w:pPr>
        <w:jc w:val="both"/>
        <w:rPr>
          <w:sz w:val="30"/>
          <w:szCs w:val="30"/>
        </w:rPr>
      </w:pPr>
      <w:r w:rsidRPr="008B7FDA">
        <w:rPr>
          <w:sz w:val="30"/>
          <w:szCs w:val="30"/>
        </w:rPr>
        <w:t>Покой и нежность вместе</w:t>
      </w:r>
    </w:p>
    <w:p w14:paraId="0CB9C967" w14:textId="77777777" w:rsidR="008B7FDA" w:rsidRPr="008B7FDA" w:rsidRDefault="008B7FDA" w:rsidP="008B7FDA">
      <w:pPr>
        <w:jc w:val="both"/>
        <w:rPr>
          <w:sz w:val="30"/>
          <w:szCs w:val="30"/>
        </w:rPr>
      </w:pPr>
      <w:r w:rsidRPr="008B7FDA">
        <w:rPr>
          <w:sz w:val="30"/>
          <w:szCs w:val="30"/>
        </w:rPr>
        <w:t>Лечу неведома куда…</w:t>
      </w:r>
    </w:p>
    <w:p w14:paraId="4E703023" w14:textId="4188A022" w:rsidR="008B7FDA" w:rsidRDefault="008B7FDA" w:rsidP="008B7FDA">
      <w:pPr>
        <w:jc w:val="both"/>
        <w:rPr>
          <w:sz w:val="30"/>
          <w:szCs w:val="30"/>
        </w:rPr>
      </w:pPr>
      <w:r w:rsidRPr="008B7FDA">
        <w:rPr>
          <w:sz w:val="30"/>
          <w:szCs w:val="30"/>
        </w:rPr>
        <w:t>И это так чудесно…</w:t>
      </w:r>
    </w:p>
    <w:p w14:paraId="317415A3" w14:textId="4D6EED86" w:rsidR="00BB11F3" w:rsidRDefault="00BB11F3" w:rsidP="008B7FDA">
      <w:pPr>
        <w:jc w:val="both"/>
        <w:rPr>
          <w:sz w:val="30"/>
          <w:szCs w:val="30"/>
        </w:rPr>
      </w:pPr>
    </w:p>
    <w:p w14:paraId="268B466F" w14:textId="77777777" w:rsidR="00BB11F3" w:rsidRPr="008B7FDA" w:rsidRDefault="00BB11F3" w:rsidP="008B7FDA">
      <w:pPr>
        <w:jc w:val="both"/>
        <w:rPr>
          <w:sz w:val="30"/>
          <w:szCs w:val="30"/>
        </w:rPr>
      </w:pPr>
    </w:p>
    <w:p w14:paraId="38B82C89" w14:textId="77777777" w:rsidR="008B7FDA" w:rsidRPr="008B7FDA" w:rsidRDefault="008B7FDA" w:rsidP="008B7FDA">
      <w:pPr>
        <w:jc w:val="both"/>
        <w:rPr>
          <w:sz w:val="30"/>
          <w:szCs w:val="30"/>
        </w:rPr>
      </w:pPr>
    </w:p>
    <w:sectPr w:rsidR="008B7FDA" w:rsidRPr="008B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C5"/>
    <w:rsid w:val="004B5B6A"/>
    <w:rsid w:val="006207C7"/>
    <w:rsid w:val="007A26C5"/>
    <w:rsid w:val="008B7FDA"/>
    <w:rsid w:val="00A96643"/>
    <w:rsid w:val="00BB11F3"/>
    <w:rsid w:val="00DF5B06"/>
    <w:rsid w:val="00F8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D891"/>
  <w15:chartTrackingRefBased/>
  <w15:docId w15:val="{F36245DD-9B2C-441C-880E-6C9D1BBB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2022-03-02T11:13:00Z</dcterms:created>
  <dcterms:modified xsi:type="dcterms:W3CDTF">2022-03-02T11:13:00Z</dcterms:modified>
</cp:coreProperties>
</file>