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76" w:rsidRPr="00975297" w:rsidRDefault="00147D7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D76" w:rsidRPr="000A474F" w:rsidRDefault="00147D7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Сад «</w:t>
      </w:r>
      <w:r w:rsidRPr="000A474F">
        <w:rPr>
          <w:rFonts w:ascii="Times New Roman" w:hAnsi="Times New Roman" w:cs="Times New Roman"/>
          <w:sz w:val="28"/>
          <w:szCs w:val="28"/>
          <w:u w:val="single"/>
        </w:rPr>
        <w:t>Во сне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A474F">
        <w:rPr>
          <w:rFonts w:ascii="Times New Roman" w:hAnsi="Times New Roman" w:cs="Times New Roman"/>
          <w:sz w:val="28"/>
          <w:szCs w:val="28"/>
          <w:u w:val="single"/>
        </w:rPr>
        <w:t xml:space="preserve"> как наяву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47D76" w:rsidRDefault="00147D7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97">
        <w:rPr>
          <w:rFonts w:ascii="Times New Roman" w:hAnsi="Times New Roman" w:cs="Times New Roman"/>
          <w:sz w:val="28"/>
          <w:szCs w:val="28"/>
        </w:rPr>
        <w:t xml:space="preserve">В комедии Уильяма Шекспира действия происходят в лесу, среди трав, цветов, где по вине духа Пака происходят чудесные метаморфозы.  </w:t>
      </w:r>
    </w:p>
    <w:p w:rsidR="00147D76" w:rsidRDefault="00147D7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297">
        <w:rPr>
          <w:rFonts w:ascii="Times New Roman" w:hAnsi="Times New Roman" w:cs="Times New Roman"/>
          <w:sz w:val="28"/>
          <w:szCs w:val="28"/>
        </w:rPr>
        <w:t>Проходя по коридорчику из пергол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5297">
        <w:rPr>
          <w:rFonts w:ascii="Times New Roman" w:hAnsi="Times New Roman" w:cs="Times New Roman"/>
          <w:sz w:val="28"/>
          <w:szCs w:val="28"/>
        </w:rPr>
        <w:t>бвитых лианами из клематиса и жимолости, можно оказаться в уединенном,</w:t>
      </w:r>
      <w:r>
        <w:rPr>
          <w:rFonts w:ascii="Times New Roman" w:hAnsi="Times New Roman" w:cs="Times New Roman"/>
          <w:sz w:val="28"/>
          <w:szCs w:val="28"/>
        </w:rPr>
        <w:t xml:space="preserve"> полном волшебства месте. </w:t>
      </w:r>
    </w:p>
    <w:p w:rsidR="00147D76" w:rsidRDefault="00AE4E5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лампочки,</w:t>
      </w:r>
      <w:r w:rsidR="00147D76">
        <w:rPr>
          <w:rFonts w:ascii="Times New Roman" w:hAnsi="Times New Roman" w:cs="Times New Roman"/>
          <w:sz w:val="28"/>
          <w:szCs w:val="28"/>
        </w:rPr>
        <w:t xml:space="preserve"> словно звезды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7D76">
        <w:rPr>
          <w:rFonts w:ascii="Times New Roman" w:hAnsi="Times New Roman" w:cs="Times New Roman"/>
          <w:sz w:val="28"/>
          <w:szCs w:val="28"/>
        </w:rPr>
        <w:t xml:space="preserve"> светят с верху</w:t>
      </w:r>
      <w:r>
        <w:rPr>
          <w:rFonts w:ascii="Times New Roman" w:hAnsi="Times New Roman" w:cs="Times New Roman"/>
          <w:sz w:val="28"/>
          <w:szCs w:val="28"/>
        </w:rPr>
        <w:t>. Нижнее освещение красиво подчеркивает</w:t>
      </w:r>
      <w:r w:rsidR="00147D76">
        <w:rPr>
          <w:rFonts w:ascii="Times New Roman" w:hAnsi="Times New Roman" w:cs="Times New Roman"/>
          <w:sz w:val="28"/>
          <w:szCs w:val="28"/>
        </w:rPr>
        <w:t xml:space="preserve"> альпийскую горку с цветами</w:t>
      </w:r>
      <w:r>
        <w:rPr>
          <w:rFonts w:ascii="Times New Roman" w:hAnsi="Times New Roman" w:cs="Times New Roman"/>
          <w:sz w:val="28"/>
          <w:szCs w:val="28"/>
        </w:rPr>
        <w:t>. Е</w:t>
      </w:r>
      <w:r w:rsidR="00147D76">
        <w:rPr>
          <w:rFonts w:ascii="Times New Roman" w:hAnsi="Times New Roman" w:cs="Times New Roman"/>
          <w:sz w:val="28"/>
          <w:szCs w:val="28"/>
        </w:rPr>
        <w:t xml:space="preserve">сли дать волю фантазии, то в цветах можно заметить эльфа и фею.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47D76">
        <w:rPr>
          <w:rFonts w:ascii="Times New Roman" w:hAnsi="Times New Roman" w:cs="Times New Roman"/>
          <w:sz w:val="28"/>
          <w:szCs w:val="28"/>
        </w:rPr>
        <w:t xml:space="preserve">Зеленые стены их туи западной, скроют вас от посторонних глаз. </w:t>
      </w:r>
    </w:p>
    <w:p w:rsidR="00147D76" w:rsidRPr="00975297" w:rsidRDefault="00147D76" w:rsidP="00147D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мини садик позволит погрузиться в волшебную атмосферу днём, а вечером -  в мир сна, как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2E2C" w:rsidRDefault="000F2E2C"/>
    <w:sectPr w:rsidR="000F2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9C"/>
    <w:rsid w:val="000F2E2C"/>
    <w:rsid w:val="00147D76"/>
    <w:rsid w:val="0087409C"/>
    <w:rsid w:val="00A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FFAD"/>
  <w15:chartTrackingRefBased/>
  <w15:docId w15:val="{C0656EE5-DD52-4570-8AE8-ED7DFA0D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2022-03-08T15:37:00Z</dcterms:created>
  <dcterms:modified xsi:type="dcterms:W3CDTF">2022-03-09T11:09:00Z</dcterms:modified>
</cp:coreProperties>
</file>