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6" w:rsidRPr="00D9752F" w:rsidRDefault="00E43418">
      <w:pPr>
        <w:rPr>
          <w:rFonts w:ascii="Times New Roman" w:hAnsi="Times New Roman" w:cs="Times New Roman"/>
          <w:i/>
          <w:sz w:val="28"/>
        </w:rPr>
      </w:pPr>
      <w:r w:rsidRPr="00D9752F">
        <w:rPr>
          <w:rFonts w:ascii="Times New Roman" w:hAnsi="Times New Roman" w:cs="Times New Roman"/>
          <w:i/>
          <w:sz w:val="28"/>
        </w:rPr>
        <w:t>Сад</w:t>
      </w:r>
      <w:r w:rsidR="00F16542" w:rsidRPr="00D9752F">
        <w:rPr>
          <w:rFonts w:ascii="Times New Roman" w:hAnsi="Times New Roman" w:cs="Times New Roman"/>
          <w:i/>
          <w:sz w:val="28"/>
        </w:rPr>
        <w:t xml:space="preserve"> «</w:t>
      </w:r>
      <w:r w:rsidR="00245379" w:rsidRPr="00D9752F">
        <w:rPr>
          <w:rFonts w:ascii="Times New Roman" w:hAnsi="Times New Roman" w:cs="Times New Roman"/>
          <w:i/>
          <w:sz w:val="28"/>
        </w:rPr>
        <w:t>Идеальная</w:t>
      </w:r>
      <w:r w:rsidR="00DD456A" w:rsidRPr="00D9752F">
        <w:rPr>
          <w:rFonts w:ascii="Times New Roman" w:hAnsi="Times New Roman" w:cs="Times New Roman"/>
          <w:i/>
          <w:sz w:val="28"/>
        </w:rPr>
        <w:t xml:space="preserve"> феерия</w:t>
      </w:r>
      <w:r w:rsidR="00F16542" w:rsidRPr="00D9752F">
        <w:rPr>
          <w:rFonts w:ascii="Times New Roman" w:hAnsi="Times New Roman" w:cs="Times New Roman"/>
          <w:i/>
          <w:sz w:val="28"/>
        </w:rPr>
        <w:t xml:space="preserve">» </w:t>
      </w:r>
    </w:p>
    <w:p w:rsidR="00245379" w:rsidRPr="00D9752F" w:rsidRDefault="00245379">
      <w:pPr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>В названии сада скрыт основной замысел</w:t>
      </w:r>
      <w:r w:rsidR="00E43418" w:rsidRPr="00D9752F">
        <w:rPr>
          <w:rFonts w:ascii="Times New Roman" w:hAnsi="Times New Roman" w:cs="Times New Roman"/>
        </w:rPr>
        <w:t>-это</w:t>
      </w:r>
      <w:r w:rsidRPr="00D9752F">
        <w:rPr>
          <w:rFonts w:ascii="Times New Roman" w:hAnsi="Times New Roman" w:cs="Times New Roman"/>
        </w:rPr>
        <w:t xml:space="preserve"> стремление к идеальному божественному устройству мира при помощи эффектных волшебных и сказочных событий и деталей, что по само по себе нереально.</w:t>
      </w:r>
    </w:p>
    <w:p w:rsidR="00FF01D7" w:rsidRPr="00D9752F" w:rsidRDefault="00245379">
      <w:pPr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>Сад</w:t>
      </w:r>
      <w:r w:rsidR="00FF01D7" w:rsidRPr="00D9752F">
        <w:rPr>
          <w:rFonts w:ascii="Times New Roman" w:hAnsi="Times New Roman" w:cs="Times New Roman"/>
        </w:rPr>
        <w:t>–как сплетение фантазии и реальности, увлекающие</w:t>
      </w:r>
      <w:r w:rsidR="00F16542" w:rsidRPr="00D9752F">
        <w:rPr>
          <w:rFonts w:ascii="Times New Roman" w:hAnsi="Times New Roman" w:cs="Times New Roman"/>
        </w:rPr>
        <w:t xml:space="preserve"> </w:t>
      </w:r>
      <w:r w:rsidR="00FF01D7" w:rsidRPr="00D9752F">
        <w:rPr>
          <w:rFonts w:ascii="Times New Roman" w:hAnsi="Times New Roman" w:cs="Times New Roman"/>
        </w:rPr>
        <w:t xml:space="preserve">нас в </w:t>
      </w:r>
      <w:r w:rsidR="00F16542" w:rsidRPr="00D9752F">
        <w:rPr>
          <w:rFonts w:ascii="Times New Roman" w:hAnsi="Times New Roman" w:cs="Times New Roman"/>
        </w:rPr>
        <w:t>мир природы</w:t>
      </w:r>
      <w:r w:rsidR="00FF01D7" w:rsidRPr="00D9752F">
        <w:rPr>
          <w:rFonts w:ascii="Times New Roman" w:hAnsi="Times New Roman" w:cs="Times New Roman"/>
        </w:rPr>
        <w:t xml:space="preserve">, </w:t>
      </w:r>
      <w:r w:rsidRPr="00D9752F">
        <w:rPr>
          <w:rFonts w:ascii="Times New Roman" w:hAnsi="Times New Roman" w:cs="Times New Roman"/>
        </w:rPr>
        <w:t>позволяет</w:t>
      </w:r>
      <w:r w:rsidR="00FF01D7" w:rsidRPr="00D9752F">
        <w:rPr>
          <w:rFonts w:ascii="Times New Roman" w:hAnsi="Times New Roman" w:cs="Times New Roman"/>
        </w:rPr>
        <w:t xml:space="preserve"> стать </w:t>
      </w:r>
      <w:r w:rsidRPr="00D9752F">
        <w:rPr>
          <w:rFonts w:ascii="Times New Roman" w:hAnsi="Times New Roman" w:cs="Times New Roman"/>
        </w:rPr>
        <w:t>участник</w:t>
      </w:r>
      <w:r w:rsidR="00FF01D7" w:rsidRPr="00D9752F">
        <w:rPr>
          <w:rFonts w:ascii="Times New Roman" w:hAnsi="Times New Roman" w:cs="Times New Roman"/>
        </w:rPr>
        <w:t>ом странной и таинственной жизни.</w:t>
      </w:r>
    </w:p>
    <w:p w:rsidR="00F16542" w:rsidRPr="00D9752F" w:rsidRDefault="00F16542">
      <w:pPr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>Сад предста</w:t>
      </w:r>
      <w:r w:rsidR="00D83072" w:rsidRPr="00D9752F">
        <w:rPr>
          <w:rFonts w:ascii="Times New Roman" w:hAnsi="Times New Roman" w:cs="Times New Roman"/>
        </w:rPr>
        <w:t xml:space="preserve">влен </w:t>
      </w:r>
      <w:r w:rsidR="004B159C" w:rsidRPr="00D9752F">
        <w:rPr>
          <w:rFonts w:ascii="Times New Roman" w:hAnsi="Times New Roman" w:cs="Times New Roman"/>
        </w:rPr>
        <w:t>волшебным</w:t>
      </w:r>
      <w:r w:rsidRPr="00D9752F">
        <w:rPr>
          <w:rFonts w:ascii="Times New Roman" w:hAnsi="Times New Roman" w:cs="Times New Roman"/>
        </w:rPr>
        <w:t xml:space="preserve"> мир</w:t>
      </w:r>
      <w:r w:rsidR="00D83072" w:rsidRPr="00D9752F">
        <w:rPr>
          <w:rFonts w:ascii="Times New Roman" w:hAnsi="Times New Roman" w:cs="Times New Roman"/>
        </w:rPr>
        <w:t>ом</w:t>
      </w:r>
      <w:r w:rsidRPr="00D9752F">
        <w:rPr>
          <w:rFonts w:ascii="Times New Roman" w:hAnsi="Times New Roman" w:cs="Times New Roman"/>
        </w:rPr>
        <w:t xml:space="preserve"> </w:t>
      </w:r>
      <w:r w:rsidR="004B159C" w:rsidRPr="00D9752F">
        <w:rPr>
          <w:rFonts w:ascii="Times New Roman" w:hAnsi="Times New Roman" w:cs="Times New Roman"/>
        </w:rPr>
        <w:t>леса</w:t>
      </w:r>
      <w:r w:rsidR="00D83072" w:rsidRPr="00D9752F">
        <w:rPr>
          <w:rFonts w:ascii="Times New Roman" w:hAnsi="Times New Roman" w:cs="Times New Roman"/>
        </w:rPr>
        <w:t>,</w:t>
      </w:r>
      <w:r w:rsidRPr="00D9752F">
        <w:rPr>
          <w:rFonts w:ascii="Times New Roman" w:hAnsi="Times New Roman" w:cs="Times New Roman"/>
        </w:rPr>
        <w:t xml:space="preserve"> мир</w:t>
      </w:r>
      <w:r w:rsidR="00D83072" w:rsidRPr="00D9752F">
        <w:rPr>
          <w:rFonts w:ascii="Times New Roman" w:hAnsi="Times New Roman" w:cs="Times New Roman"/>
        </w:rPr>
        <w:t>ом</w:t>
      </w:r>
      <w:r w:rsidRPr="00D9752F">
        <w:rPr>
          <w:rFonts w:ascii="Times New Roman" w:hAnsi="Times New Roman" w:cs="Times New Roman"/>
        </w:rPr>
        <w:t xml:space="preserve"> </w:t>
      </w:r>
      <w:r w:rsidR="00D83072" w:rsidRPr="00D9752F">
        <w:rPr>
          <w:rFonts w:ascii="Times New Roman" w:hAnsi="Times New Roman" w:cs="Times New Roman"/>
        </w:rPr>
        <w:t>романтики</w:t>
      </w:r>
      <w:r w:rsidRPr="00D9752F">
        <w:rPr>
          <w:rFonts w:ascii="Times New Roman" w:hAnsi="Times New Roman" w:cs="Times New Roman"/>
        </w:rPr>
        <w:t xml:space="preserve"> и любви и </w:t>
      </w:r>
      <w:r w:rsidR="00D83072" w:rsidRPr="00D9752F">
        <w:rPr>
          <w:rFonts w:ascii="Times New Roman" w:hAnsi="Times New Roman" w:cs="Times New Roman"/>
        </w:rPr>
        <w:t>реальным</w:t>
      </w:r>
      <w:r w:rsidRPr="00D9752F">
        <w:rPr>
          <w:rFonts w:ascii="Times New Roman" w:hAnsi="Times New Roman" w:cs="Times New Roman"/>
        </w:rPr>
        <w:t xml:space="preserve"> мир</w:t>
      </w:r>
      <w:r w:rsidR="00D83072" w:rsidRPr="00D9752F">
        <w:rPr>
          <w:rFonts w:ascii="Times New Roman" w:hAnsi="Times New Roman" w:cs="Times New Roman"/>
        </w:rPr>
        <w:t>ом</w:t>
      </w:r>
      <w:r w:rsidRPr="00D9752F">
        <w:rPr>
          <w:rFonts w:ascii="Times New Roman" w:hAnsi="Times New Roman" w:cs="Times New Roman"/>
        </w:rPr>
        <w:t xml:space="preserve"> классики </w:t>
      </w:r>
      <w:r w:rsidR="00D83072" w:rsidRPr="00D9752F">
        <w:rPr>
          <w:rFonts w:ascii="Times New Roman" w:hAnsi="Times New Roman" w:cs="Times New Roman"/>
        </w:rPr>
        <w:t>и порядка.</w:t>
      </w:r>
    </w:p>
    <w:p w:rsidR="00F16542" w:rsidRPr="00D9752F" w:rsidRDefault="00F16542" w:rsidP="00D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Вы легко можете </w:t>
      </w:r>
      <w:r w:rsidR="00D83072" w:rsidRPr="00D9752F">
        <w:rPr>
          <w:rFonts w:ascii="Times New Roman" w:hAnsi="Times New Roman" w:cs="Times New Roman"/>
        </w:rPr>
        <w:t>перемещаться</w:t>
      </w:r>
      <w:r w:rsidRPr="00D9752F">
        <w:rPr>
          <w:rFonts w:ascii="Times New Roman" w:hAnsi="Times New Roman" w:cs="Times New Roman"/>
        </w:rPr>
        <w:t xml:space="preserve"> из одного мира в другой посредством ваших </w:t>
      </w:r>
      <w:r w:rsidR="00D83072" w:rsidRPr="00D9752F">
        <w:rPr>
          <w:rFonts w:ascii="Times New Roman" w:hAnsi="Times New Roman" w:cs="Times New Roman"/>
        </w:rPr>
        <w:t>мечтаний</w:t>
      </w:r>
      <w:r w:rsidRPr="00D9752F">
        <w:rPr>
          <w:rFonts w:ascii="Times New Roman" w:hAnsi="Times New Roman" w:cs="Times New Roman"/>
        </w:rPr>
        <w:t xml:space="preserve">. </w:t>
      </w:r>
      <w:r w:rsidR="00D83072" w:rsidRPr="00D9752F">
        <w:rPr>
          <w:rFonts w:ascii="Times New Roman" w:hAnsi="Times New Roman" w:cs="Times New Roman"/>
        </w:rPr>
        <w:t xml:space="preserve">Это легко и сложно одновременно, так как </w:t>
      </w:r>
      <w:r w:rsidR="00245379" w:rsidRPr="00D9752F">
        <w:rPr>
          <w:rFonts w:ascii="Times New Roman" w:hAnsi="Times New Roman" w:cs="Times New Roman"/>
        </w:rPr>
        <w:t xml:space="preserve">критическое </w:t>
      </w:r>
      <w:r w:rsidR="004B159C" w:rsidRPr="00D9752F">
        <w:rPr>
          <w:rFonts w:ascii="Times New Roman" w:hAnsi="Times New Roman" w:cs="Times New Roman"/>
        </w:rPr>
        <w:t>мышление</w:t>
      </w:r>
      <w:r w:rsidR="00245379" w:rsidRPr="00D9752F">
        <w:rPr>
          <w:rFonts w:ascii="Times New Roman" w:hAnsi="Times New Roman" w:cs="Times New Roman"/>
        </w:rPr>
        <w:t xml:space="preserve"> человека</w:t>
      </w:r>
      <w:r w:rsidR="00D83072" w:rsidRPr="00D9752F">
        <w:rPr>
          <w:rFonts w:ascii="Times New Roman" w:hAnsi="Times New Roman" w:cs="Times New Roman"/>
        </w:rPr>
        <w:t xml:space="preserve"> открывает фарсовые несуществующие элементы, как и в пьесе Шекспира.</w:t>
      </w:r>
    </w:p>
    <w:p w:rsidR="00D83072" w:rsidRPr="00D9752F" w:rsidRDefault="00D83072" w:rsidP="00D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E4719" w:rsidRPr="00D9752F" w:rsidRDefault="00F16542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Лес представлен образами: плакучей ели, лесной растительности </w:t>
      </w:r>
      <w:r w:rsidR="00D83072" w:rsidRPr="00D9752F">
        <w:rPr>
          <w:rFonts w:ascii="Times New Roman" w:hAnsi="Times New Roman" w:cs="Times New Roman"/>
        </w:rPr>
        <w:t xml:space="preserve">и папоротников, стеной лианы </w:t>
      </w:r>
      <w:r w:rsidRPr="00D9752F">
        <w:rPr>
          <w:rFonts w:ascii="Times New Roman" w:hAnsi="Times New Roman" w:cs="Times New Roman"/>
        </w:rPr>
        <w:t xml:space="preserve">в сочетании с туманом </w:t>
      </w:r>
      <w:r w:rsidR="004B159C" w:rsidRPr="00D9752F">
        <w:rPr>
          <w:rFonts w:ascii="Times New Roman" w:hAnsi="Times New Roman" w:cs="Times New Roman"/>
        </w:rPr>
        <w:t>перенося</w:t>
      </w:r>
      <w:r w:rsidR="00D83072" w:rsidRPr="00D9752F">
        <w:rPr>
          <w:rFonts w:ascii="Times New Roman" w:hAnsi="Times New Roman" w:cs="Times New Roman"/>
        </w:rPr>
        <w:t>т нас</w:t>
      </w:r>
      <w:r w:rsidRPr="00D9752F">
        <w:rPr>
          <w:rFonts w:ascii="Times New Roman" w:hAnsi="Times New Roman" w:cs="Times New Roman"/>
        </w:rPr>
        <w:t xml:space="preserve"> в мир грез, где возможно увидеть небывалые легкие фигуры и</w:t>
      </w:r>
      <w:r w:rsidR="00D83072" w:rsidRPr="00D9752F">
        <w:rPr>
          <w:rFonts w:ascii="Times New Roman" w:hAnsi="Times New Roman" w:cs="Times New Roman"/>
        </w:rPr>
        <w:t>з ткани.</w:t>
      </w:r>
      <w:r w:rsidR="00EE4719" w:rsidRPr="00D9752F">
        <w:rPr>
          <w:rFonts w:ascii="Times New Roman" w:hAnsi="Times New Roman" w:cs="Times New Roman"/>
        </w:rPr>
        <w:t xml:space="preserve"> А </w:t>
      </w:r>
      <w:r w:rsidR="00D83072" w:rsidRPr="00D9752F">
        <w:rPr>
          <w:rFonts w:ascii="Times New Roman" w:hAnsi="Times New Roman" w:cs="Times New Roman"/>
        </w:rPr>
        <w:t>т</w:t>
      </w:r>
      <w:r w:rsidR="00EE4719" w:rsidRPr="00D9752F">
        <w:rPr>
          <w:rFonts w:ascii="Times New Roman" w:hAnsi="Times New Roman" w:cs="Times New Roman"/>
        </w:rPr>
        <w:t xml:space="preserve">ени </w:t>
      </w:r>
      <w:r w:rsidR="004B3277" w:rsidRPr="00D9752F">
        <w:rPr>
          <w:rFonts w:ascii="Times New Roman" w:hAnsi="Times New Roman" w:cs="Times New Roman"/>
        </w:rPr>
        <w:t>в прозрачном сумраке</w:t>
      </w:r>
      <w:r w:rsidR="00EE4719" w:rsidRPr="00D9752F">
        <w:rPr>
          <w:rFonts w:ascii="Times New Roman" w:hAnsi="Times New Roman" w:cs="Times New Roman"/>
        </w:rPr>
        <w:t xml:space="preserve">-тумане ночи носятся между среди сказочных ярко-синих дельфиниумов.  </w:t>
      </w:r>
    </w:p>
    <w:p w:rsidR="00EE4719" w:rsidRPr="00D9752F" w:rsidRDefault="00EE4719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E4719" w:rsidRPr="00D9752F" w:rsidRDefault="00F16542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 </w:t>
      </w:r>
      <w:r w:rsidR="00EE4719" w:rsidRPr="00D9752F">
        <w:rPr>
          <w:rFonts w:ascii="Times New Roman" w:hAnsi="Times New Roman" w:cs="Times New Roman"/>
        </w:rPr>
        <w:t xml:space="preserve">Перекликается с пьесой </w:t>
      </w:r>
      <w:r w:rsidR="00D83072" w:rsidRPr="00D9752F">
        <w:rPr>
          <w:rFonts w:ascii="Times New Roman" w:hAnsi="Times New Roman" w:cs="Times New Roman"/>
        </w:rPr>
        <w:t>присутствие ежевики</w:t>
      </w:r>
      <w:r w:rsidR="00EE4719" w:rsidRPr="00D9752F">
        <w:rPr>
          <w:rFonts w:ascii="Times New Roman" w:hAnsi="Times New Roman" w:cs="Times New Roman"/>
        </w:rPr>
        <w:t>, ко</w:t>
      </w:r>
      <w:r w:rsidR="004B3277" w:rsidRPr="00D9752F">
        <w:rPr>
          <w:rFonts w:ascii="Times New Roman" w:hAnsi="Times New Roman" w:cs="Times New Roman"/>
        </w:rPr>
        <w:t>торой</w:t>
      </w:r>
      <w:r w:rsidR="00EE4719" w:rsidRPr="00D9752F">
        <w:rPr>
          <w:rFonts w:ascii="Times New Roman" w:hAnsi="Times New Roman" w:cs="Times New Roman"/>
        </w:rPr>
        <w:t xml:space="preserve"> можно здесь полакомиться</w:t>
      </w:r>
      <w:r w:rsidR="00D83072" w:rsidRPr="00D9752F">
        <w:rPr>
          <w:rFonts w:ascii="Times New Roman" w:hAnsi="Times New Roman" w:cs="Times New Roman"/>
        </w:rPr>
        <w:t xml:space="preserve"> от фей</w:t>
      </w:r>
      <w:r w:rsidR="00EE4719" w:rsidRPr="00D9752F">
        <w:rPr>
          <w:rFonts w:ascii="Times New Roman" w:hAnsi="Times New Roman" w:cs="Times New Roman"/>
        </w:rPr>
        <w:t>, как и ягодами</w:t>
      </w:r>
      <w:r w:rsidR="001A016F" w:rsidRPr="00D9752F">
        <w:rPr>
          <w:rFonts w:ascii="Times New Roman" w:hAnsi="Times New Roman" w:cs="Times New Roman"/>
        </w:rPr>
        <w:t xml:space="preserve"> земляник</w:t>
      </w:r>
      <w:r w:rsidR="004B3277" w:rsidRPr="00D9752F">
        <w:rPr>
          <w:rFonts w:ascii="Times New Roman" w:hAnsi="Times New Roman" w:cs="Times New Roman"/>
        </w:rPr>
        <w:t xml:space="preserve">и, расположившейся </w:t>
      </w:r>
      <w:r w:rsidR="00D9752F">
        <w:rPr>
          <w:rFonts w:ascii="Times New Roman" w:hAnsi="Times New Roman" w:cs="Times New Roman"/>
        </w:rPr>
        <w:t>среди ковра из вальдштении, копытеня</w:t>
      </w:r>
      <w:bookmarkStart w:id="0" w:name="_GoBack"/>
      <w:bookmarkEnd w:id="0"/>
      <w:r w:rsidR="00D9752F">
        <w:rPr>
          <w:rFonts w:ascii="Times New Roman" w:hAnsi="Times New Roman" w:cs="Times New Roman"/>
        </w:rPr>
        <w:t xml:space="preserve"> и живучки</w:t>
      </w:r>
      <w:r w:rsidR="00EE4719" w:rsidRPr="00D9752F">
        <w:rPr>
          <w:rFonts w:ascii="Times New Roman" w:hAnsi="Times New Roman" w:cs="Times New Roman"/>
        </w:rPr>
        <w:t xml:space="preserve">. </w:t>
      </w:r>
    </w:p>
    <w:p w:rsidR="00D83072" w:rsidRPr="00D9752F" w:rsidRDefault="00D83072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>С</w:t>
      </w:r>
      <w:r w:rsidR="004B3277" w:rsidRPr="00D9752F">
        <w:rPr>
          <w:rFonts w:ascii="Times New Roman" w:hAnsi="Times New Roman" w:cs="Times New Roman"/>
        </w:rPr>
        <w:t>казочные дельфиниумы, заключенные</w:t>
      </w:r>
      <w:r w:rsidRPr="00D9752F">
        <w:rPr>
          <w:rFonts w:ascii="Times New Roman" w:hAnsi="Times New Roman" w:cs="Times New Roman"/>
        </w:rPr>
        <w:t xml:space="preserve"> в пирамидальный каркас</w:t>
      </w:r>
      <w:r w:rsidR="00FC4E75" w:rsidRPr="00D9752F">
        <w:rPr>
          <w:rFonts w:ascii="Times New Roman" w:hAnsi="Times New Roman" w:cs="Times New Roman"/>
        </w:rPr>
        <w:t>,</w:t>
      </w:r>
      <w:r w:rsidRPr="00D9752F">
        <w:rPr>
          <w:rFonts w:ascii="Times New Roman" w:hAnsi="Times New Roman" w:cs="Times New Roman"/>
        </w:rPr>
        <w:t xml:space="preserve"> напоминают нам о иллюзорности этого мира и устанавливают связь с реальностью.</w:t>
      </w:r>
    </w:p>
    <w:p w:rsidR="00EE4719" w:rsidRPr="00D9752F" w:rsidRDefault="00EE4719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3072" w:rsidRPr="00D9752F" w:rsidRDefault="001A016F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Классический реальный мир представлен четкими структурами: </w:t>
      </w:r>
      <w:r w:rsidR="00D83072" w:rsidRPr="00D9752F">
        <w:rPr>
          <w:rFonts w:ascii="Times New Roman" w:hAnsi="Times New Roman" w:cs="Times New Roman"/>
        </w:rPr>
        <w:t>прямолинейными</w:t>
      </w:r>
      <w:r w:rsidR="00DD456A" w:rsidRPr="00D9752F">
        <w:rPr>
          <w:rFonts w:ascii="Times New Roman" w:hAnsi="Times New Roman" w:cs="Times New Roman"/>
        </w:rPr>
        <w:t xml:space="preserve"> злаками</w:t>
      </w:r>
      <w:r w:rsidRPr="00D9752F">
        <w:rPr>
          <w:rFonts w:ascii="Times New Roman" w:hAnsi="Times New Roman" w:cs="Times New Roman"/>
        </w:rPr>
        <w:t>, яркими пятнами лилейников, кубами из бетона и плиточным мощением</w:t>
      </w:r>
      <w:r w:rsidR="00D83072" w:rsidRPr="00D9752F">
        <w:rPr>
          <w:rFonts w:ascii="Times New Roman" w:hAnsi="Times New Roman" w:cs="Times New Roman"/>
        </w:rPr>
        <w:t>-основой</w:t>
      </w:r>
      <w:r w:rsidRPr="00D9752F">
        <w:rPr>
          <w:rFonts w:ascii="Times New Roman" w:hAnsi="Times New Roman" w:cs="Times New Roman"/>
        </w:rPr>
        <w:t xml:space="preserve">, что придает выдержанность композиции и </w:t>
      </w:r>
      <w:r w:rsidR="00D83072" w:rsidRPr="00D9752F">
        <w:rPr>
          <w:rFonts w:ascii="Times New Roman" w:hAnsi="Times New Roman" w:cs="Times New Roman"/>
        </w:rPr>
        <w:t>приверженность</w:t>
      </w:r>
      <w:r w:rsidRPr="00D9752F">
        <w:rPr>
          <w:rFonts w:ascii="Times New Roman" w:hAnsi="Times New Roman" w:cs="Times New Roman"/>
        </w:rPr>
        <w:t xml:space="preserve"> правил</w:t>
      </w:r>
      <w:r w:rsidR="00D83072" w:rsidRPr="00D9752F">
        <w:rPr>
          <w:rFonts w:ascii="Times New Roman" w:hAnsi="Times New Roman" w:cs="Times New Roman"/>
        </w:rPr>
        <w:t>ам</w:t>
      </w:r>
      <w:r w:rsidRPr="00D9752F">
        <w:rPr>
          <w:rFonts w:ascii="Times New Roman" w:hAnsi="Times New Roman" w:cs="Times New Roman"/>
        </w:rPr>
        <w:t xml:space="preserve">. </w:t>
      </w:r>
    </w:p>
    <w:p w:rsidR="001A016F" w:rsidRPr="00D9752F" w:rsidRDefault="001A016F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>Акцентом является белая лилия</w:t>
      </w:r>
      <w:r w:rsidR="00D83072" w:rsidRPr="00D9752F">
        <w:rPr>
          <w:rFonts w:ascii="Times New Roman" w:hAnsi="Times New Roman" w:cs="Times New Roman"/>
        </w:rPr>
        <w:t xml:space="preserve"> в металлическом</w:t>
      </w:r>
      <w:r w:rsidRPr="00D9752F">
        <w:rPr>
          <w:rFonts w:ascii="Times New Roman" w:hAnsi="Times New Roman" w:cs="Times New Roman"/>
        </w:rPr>
        <w:t xml:space="preserve"> каркас</w:t>
      </w:r>
      <w:r w:rsidR="00D83072" w:rsidRPr="00D9752F">
        <w:rPr>
          <w:rFonts w:ascii="Times New Roman" w:hAnsi="Times New Roman" w:cs="Times New Roman"/>
        </w:rPr>
        <w:t>е</w:t>
      </w:r>
      <w:r w:rsidRPr="00D9752F">
        <w:rPr>
          <w:rFonts w:ascii="Times New Roman" w:hAnsi="Times New Roman" w:cs="Times New Roman"/>
        </w:rPr>
        <w:t>. Лилия</w:t>
      </w:r>
      <w:r w:rsidR="00D83072" w:rsidRPr="00D9752F">
        <w:rPr>
          <w:rFonts w:ascii="Times New Roman" w:hAnsi="Times New Roman" w:cs="Times New Roman"/>
        </w:rPr>
        <w:t>,</w:t>
      </w:r>
      <w:r w:rsidRPr="00D9752F">
        <w:rPr>
          <w:rFonts w:ascii="Times New Roman" w:hAnsi="Times New Roman" w:cs="Times New Roman"/>
        </w:rPr>
        <w:t xml:space="preserve"> как символ греческого идеала, чистоты и изящества, скованная социальными рамками и правилами.   </w:t>
      </w:r>
    </w:p>
    <w:p w:rsidR="00D83072" w:rsidRPr="00D9752F" w:rsidRDefault="00D83072" w:rsidP="00EE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456A" w:rsidRPr="00D9752F" w:rsidRDefault="00DD456A">
      <w:pPr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Венцом сада </w:t>
      </w:r>
      <w:r w:rsidR="00D83072" w:rsidRPr="00D9752F">
        <w:rPr>
          <w:rFonts w:ascii="Times New Roman" w:hAnsi="Times New Roman" w:cs="Times New Roman"/>
        </w:rPr>
        <w:t xml:space="preserve">и всей истории </w:t>
      </w:r>
      <w:r w:rsidRPr="00D9752F">
        <w:rPr>
          <w:rFonts w:ascii="Times New Roman" w:hAnsi="Times New Roman" w:cs="Times New Roman"/>
        </w:rPr>
        <w:t>является</w:t>
      </w:r>
      <w:r w:rsidR="00FC4E75" w:rsidRPr="00D9752F">
        <w:rPr>
          <w:rFonts w:ascii="Times New Roman" w:hAnsi="Times New Roman" w:cs="Times New Roman"/>
        </w:rPr>
        <w:t xml:space="preserve"> торжество мира </w:t>
      </w:r>
      <w:r w:rsidR="00D83072" w:rsidRPr="00D9752F">
        <w:rPr>
          <w:rFonts w:ascii="Times New Roman" w:hAnsi="Times New Roman" w:cs="Times New Roman"/>
        </w:rPr>
        <w:t>романтики</w:t>
      </w:r>
      <w:r w:rsidR="00FC4E75" w:rsidRPr="00D9752F">
        <w:rPr>
          <w:rFonts w:ascii="Times New Roman" w:hAnsi="Times New Roman" w:cs="Times New Roman"/>
        </w:rPr>
        <w:t xml:space="preserve"> и любви</w:t>
      </w:r>
      <w:r w:rsidR="00D83072" w:rsidRPr="00D9752F">
        <w:rPr>
          <w:rFonts w:ascii="Times New Roman" w:hAnsi="Times New Roman" w:cs="Times New Roman"/>
        </w:rPr>
        <w:t>.</w:t>
      </w:r>
      <w:r w:rsidRPr="00D9752F">
        <w:rPr>
          <w:rFonts w:ascii="Times New Roman" w:hAnsi="Times New Roman" w:cs="Times New Roman"/>
        </w:rPr>
        <w:t xml:space="preserve"> </w:t>
      </w:r>
      <w:r w:rsidR="004B3277" w:rsidRPr="00D9752F">
        <w:rPr>
          <w:rFonts w:ascii="Times New Roman" w:hAnsi="Times New Roman" w:cs="Times New Roman"/>
        </w:rPr>
        <w:t xml:space="preserve">Место </w:t>
      </w:r>
      <w:r w:rsidRPr="00D9752F">
        <w:rPr>
          <w:rFonts w:ascii="Times New Roman" w:hAnsi="Times New Roman" w:cs="Times New Roman"/>
        </w:rPr>
        <w:t>отдыха –</w:t>
      </w:r>
      <w:r w:rsidR="00D83072" w:rsidRPr="00D9752F">
        <w:rPr>
          <w:rFonts w:ascii="Times New Roman" w:hAnsi="Times New Roman" w:cs="Times New Roman"/>
        </w:rPr>
        <w:t>идеальн</w:t>
      </w:r>
      <w:r w:rsidR="004B3277" w:rsidRPr="00D9752F">
        <w:rPr>
          <w:rFonts w:ascii="Times New Roman" w:hAnsi="Times New Roman" w:cs="Times New Roman"/>
        </w:rPr>
        <w:t>ая</w:t>
      </w:r>
      <w:r w:rsidR="00D83072" w:rsidRPr="00D9752F">
        <w:rPr>
          <w:rFonts w:ascii="Times New Roman" w:hAnsi="Times New Roman" w:cs="Times New Roman"/>
        </w:rPr>
        <w:t xml:space="preserve"> </w:t>
      </w:r>
      <w:r w:rsidRPr="00D9752F">
        <w:rPr>
          <w:rFonts w:ascii="Times New Roman" w:hAnsi="Times New Roman" w:cs="Times New Roman"/>
        </w:rPr>
        <w:t>глянцев</w:t>
      </w:r>
      <w:r w:rsidR="004B3277" w:rsidRPr="00D9752F">
        <w:rPr>
          <w:rFonts w:ascii="Times New Roman" w:hAnsi="Times New Roman" w:cs="Times New Roman"/>
        </w:rPr>
        <w:t>ая</w:t>
      </w:r>
      <w:r w:rsidRPr="00D9752F">
        <w:rPr>
          <w:rFonts w:ascii="Times New Roman" w:hAnsi="Times New Roman" w:cs="Times New Roman"/>
        </w:rPr>
        <w:t xml:space="preserve"> белоснежн</w:t>
      </w:r>
      <w:r w:rsidR="004B3277" w:rsidRPr="00D9752F">
        <w:rPr>
          <w:rFonts w:ascii="Times New Roman" w:hAnsi="Times New Roman" w:cs="Times New Roman"/>
        </w:rPr>
        <w:t>ая скамья</w:t>
      </w:r>
      <w:r w:rsidRPr="00D9752F">
        <w:rPr>
          <w:rFonts w:ascii="Times New Roman" w:hAnsi="Times New Roman" w:cs="Times New Roman"/>
        </w:rPr>
        <w:t xml:space="preserve">, где можно разместится </w:t>
      </w:r>
      <w:r w:rsidR="00D83072" w:rsidRPr="00D9752F">
        <w:rPr>
          <w:rFonts w:ascii="Times New Roman" w:hAnsi="Times New Roman" w:cs="Times New Roman"/>
        </w:rPr>
        <w:t>парой</w:t>
      </w:r>
      <w:r w:rsidRPr="00D9752F">
        <w:rPr>
          <w:rFonts w:ascii="Times New Roman" w:hAnsi="Times New Roman" w:cs="Times New Roman"/>
        </w:rPr>
        <w:t xml:space="preserve"> в окруж</w:t>
      </w:r>
      <w:r w:rsidR="00EE4719" w:rsidRPr="00D9752F">
        <w:rPr>
          <w:rFonts w:ascii="Times New Roman" w:hAnsi="Times New Roman" w:cs="Times New Roman"/>
        </w:rPr>
        <w:t xml:space="preserve">ении алых роз-символа страсти и любви. </w:t>
      </w:r>
      <w:r w:rsidRPr="00D9752F">
        <w:rPr>
          <w:rFonts w:ascii="Times New Roman" w:hAnsi="Times New Roman" w:cs="Times New Roman"/>
        </w:rPr>
        <w:t>Участник пь</w:t>
      </w:r>
      <w:r w:rsidR="00EE4719" w:rsidRPr="00D9752F">
        <w:rPr>
          <w:rFonts w:ascii="Times New Roman" w:hAnsi="Times New Roman" w:cs="Times New Roman"/>
        </w:rPr>
        <w:t>е</w:t>
      </w:r>
      <w:r w:rsidRPr="00D9752F">
        <w:rPr>
          <w:rFonts w:ascii="Times New Roman" w:hAnsi="Times New Roman" w:cs="Times New Roman"/>
        </w:rPr>
        <w:t>сы фантазийн</w:t>
      </w:r>
      <w:r w:rsidR="00EE4719" w:rsidRPr="00D9752F">
        <w:rPr>
          <w:rFonts w:ascii="Times New Roman" w:hAnsi="Times New Roman" w:cs="Times New Roman"/>
        </w:rPr>
        <w:t>ый горошек</w:t>
      </w:r>
      <w:r w:rsidR="006F4CAE" w:rsidRPr="00D9752F">
        <w:rPr>
          <w:rFonts w:ascii="Times New Roman" w:hAnsi="Times New Roman" w:cs="Times New Roman"/>
        </w:rPr>
        <w:t xml:space="preserve"> одухотворяет сад и придает легкость</w:t>
      </w:r>
      <w:r w:rsidR="00EE4719" w:rsidRPr="00D9752F">
        <w:rPr>
          <w:rFonts w:ascii="Times New Roman" w:hAnsi="Times New Roman" w:cs="Times New Roman"/>
        </w:rPr>
        <w:t xml:space="preserve"> и </w:t>
      </w:r>
      <w:r w:rsidR="006F4CAE" w:rsidRPr="00D9752F">
        <w:rPr>
          <w:rFonts w:ascii="Times New Roman" w:hAnsi="Times New Roman" w:cs="Times New Roman"/>
        </w:rPr>
        <w:t>изящность</w:t>
      </w:r>
      <w:r w:rsidR="00EE4719" w:rsidRPr="00D9752F">
        <w:rPr>
          <w:rFonts w:ascii="Times New Roman" w:hAnsi="Times New Roman" w:cs="Times New Roman"/>
        </w:rPr>
        <w:t xml:space="preserve"> </w:t>
      </w:r>
      <w:r w:rsidR="006F4CAE" w:rsidRPr="00D9752F">
        <w:rPr>
          <w:rFonts w:ascii="Times New Roman" w:hAnsi="Times New Roman" w:cs="Times New Roman"/>
        </w:rPr>
        <w:t>этому миру</w:t>
      </w:r>
      <w:r w:rsidR="00EE4719" w:rsidRPr="00D9752F">
        <w:rPr>
          <w:rFonts w:ascii="Times New Roman" w:hAnsi="Times New Roman" w:cs="Times New Roman"/>
        </w:rPr>
        <w:t xml:space="preserve">. </w:t>
      </w:r>
    </w:p>
    <w:p w:rsidR="00EE4719" w:rsidRPr="00D9752F" w:rsidRDefault="00EE4719" w:rsidP="00FC4E75">
      <w:pPr>
        <w:rPr>
          <w:rFonts w:ascii="Times New Roman" w:hAnsi="Times New Roman" w:cs="Times New Roman"/>
        </w:rPr>
      </w:pPr>
      <w:r w:rsidRPr="00D9752F">
        <w:rPr>
          <w:rFonts w:ascii="Times New Roman" w:hAnsi="Times New Roman" w:cs="Times New Roman"/>
        </w:rPr>
        <w:t xml:space="preserve">Водоем, как обязательный атрибут греческого садово-паркового </w:t>
      </w:r>
      <w:r w:rsidR="00FC4E75" w:rsidRPr="00D9752F">
        <w:rPr>
          <w:rFonts w:ascii="Times New Roman" w:hAnsi="Times New Roman" w:cs="Times New Roman"/>
        </w:rPr>
        <w:t>искусства,</w:t>
      </w:r>
      <w:r w:rsidRPr="00D9752F">
        <w:rPr>
          <w:rFonts w:ascii="Times New Roman" w:hAnsi="Times New Roman" w:cs="Times New Roman"/>
        </w:rPr>
        <w:t xml:space="preserve"> здесь нам служит напоминанием о времени происходящего </w:t>
      </w:r>
      <w:r w:rsidR="00BB03B6" w:rsidRPr="00D9752F">
        <w:rPr>
          <w:rFonts w:ascii="Times New Roman" w:hAnsi="Times New Roman" w:cs="Times New Roman"/>
        </w:rPr>
        <w:t xml:space="preserve">«майских </w:t>
      </w:r>
      <w:r w:rsidR="00D9752F" w:rsidRPr="00D9752F">
        <w:rPr>
          <w:rFonts w:ascii="Times New Roman" w:hAnsi="Times New Roman" w:cs="Times New Roman"/>
        </w:rPr>
        <w:t>гуляньях</w:t>
      </w:r>
      <w:r w:rsidR="00BB03B6" w:rsidRPr="00D9752F">
        <w:rPr>
          <w:rFonts w:ascii="Times New Roman" w:hAnsi="Times New Roman" w:cs="Times New Roman"/>
        </w:rPr>
        <w:t xml:space="preserve">», </w:t>
      </w:r>
      <w:r w:rsidR="00FF01D7" w:rsidRPr="00D9752F">
        <w:rPr>
          <w:rFonts w:ascii="Times New Roman" w:hAnsi="Times New Roman" w:cs="Times New Roman"/>
        </w:rPr>
        <w:t xml:space="preserve">возможно </w:t>
      </w:r>
      <w:r w:rsidR="00FC4E75" w:rsidRPr="00D9752F">
        <w:rPr>
          <w:rFonts w:ascii="Times New Roman" w:hAnsi="Times New Roman" w:cs="Times New Roman"/>
        </w:rPr>
        <w:t>связанных</w:t>
      </w:r>
      <w:r w:rsidR="00FF01D7" w:rsidRPr="00D9752F">
        <w:rPr>
          <w:rFonts w:ascii="Times New Roman" w:hAnsi="Times New Roman" w:cs="Times New Roman"/>
        </w:rPr>
        <w:t xml:space="preserve"> с языческими праздниками, </w:t>
      </w:r>
      <w:r w:rsidR="00FC4E75" w:rsidRPr="00D9752F">
        <w:rPr>
          <w:rFonts w:ascii="Times New Roman" w:hAnsi="Times New Roman" w:cs="Times New Roman"/>
        </w:rPr>
        <w:t xml:space="preserve">таких </w:t>
      </w:r>
      <w:r w:rsidR="00FF01D7" w:rsidRPr="00D9752F">
        <w:rPr>
          <w:rFonts w:ascii="Times New Roman" w:hAnsi="Times New Roman" w:cs="Times New Roman"/>
        </w:rPr>
        <w:t xml:space="preserve">как праздник ночи на Ивана Купалы. Основное внимание притягивает расположенный на приподнятом кубе- дерево в стиле </w:t>
      </w:r>
      <w:r w:rsidR="004B3277" w:rsidRPr="00D9752F">
        <w:rPr>
          <w:rFonts w:ascii="Times New Roman" w:hAnsi="Times New Roman" w:cs="Times New Roman"/>
        </w:rPr>
        <w:t>«</w:t>
      </w:r>
      <w:proofErr w:type="spellStart"/>
      <w:r w:rsidR="00FF01D7" w:rsidRPr="00D9752F">
        <w:rPr>
          <w:rFonts w:ascii="Times New Roman" w:hAnsi="Times New Roman" w:cs="Times New Roman"/>
        </w:rPr>
        <w:t>Бонсай</w:t>
      </w:r>
      <w:proofErr w:type="spellEnd"/>
      <w:r w:rsidR="004B3277" w:rsidRPr="00D9752F">
        <w:rPr>
          <w:rFonts w:ascii="Times New Roman" w:hAnsi="Times New Roman" w:cs="Times New Roman"/>
        </w:rPr>
        <w:t>»</w:t>
      </w:r>
      <w:r w:rsidR="00FF01D7" w:rsidRPr="00D9752F">
        <w:rPr>
          <w:rFonts w:ascii="Times New Roman" w:hAnsi="Times New Roman" w:cs="Times New Roman"/>
        </w:rPr>
        <w:t xml:space="preserve">. Оно олицетворяет божественную природу сада и человека, а зеркала, отражающие все происходящее, усиливают эффект и завершают образ сада.   </w:t>
      </w:r>
    </w:p>
    <w:p w:rsidR="00DD456A" w:rsidRPr="00D9752F" w:rsidRDefault="00DD456A">
      <w:pPr>
        <w:rPr>
          <w:rFonts w:ascii="Times New Roman" w:hAnsi="Times New Roman" w:cs="Times New Roman"/>
        </w:rPr>
      </w:pPr>
    </w:p>
    <w:sectPr w:rsidR="00DD456A" w:rsidRPr="00D9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42"/>
    <w:rsid w:val="001A016F"/>
    <w:rsid w:val="00245379"/>
    <w:rsid w:val="004B159C"/>
    <w:rsid w:val="004B3277"/>
    <w:rsid w:val="006F4CAE"/>
    <w:rsid w:val="00BB03B6"/>
    <w:rsid w:val="00BD7C06"/>
    <w:rsid w:val="00D83072"/>
    <w:rsid w:val="00D9752F"/>
    <w:rsid w:val="00DD456A"/>
    <w:rsid w:val="00E43418"/>
    <w:rsid w:val="00EE4719"/>
    <w:rsid w:val="00F16542"/>
    <w:rsid w:val="00FC4E7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1746"/>
  <w15:chartTrackingRefBased/>
  <w15:docId w15:val="{2A05F164-F0D2-4526-92C3-4D29337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2022-03-07T12:11:00Z</dcterms:created>
  <dcterms:modified xsi:type="dcterms:W3CDTF">2022-03-08T12:00:00Z</dcterms:modified>
</cp:coreProperties>
</file>