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  <w:sz w:val="28"/>
          <w:szCs w:val="28"/>
        </w:rPr>
        <w:t>Сад «Путь к себе».</w:t>
      </w:r>
    </w:p>
    <w:p>
      <w:pPr>
        <w:pStyle w:val="Normal"/>
        <w:widowControl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widowControl/>
        <w:jc w:val="right"/>
        <w:rPr>
          <w:rFonts w:ascii="Calibri" w:hAnsi="Calibri"/>
          <w:i/>
          <w:i/>
          <w:iCs/>
        </w:rPr>
      </w:pPr>
      <w:r>
        <w:rPr>
          <w:rFonts w:ascii="Calibri" w:hAnsi="Calibri"/>
          <w:i/>
          <w:iCs/>
          <w:sz w:val="24"/>
          <w:szCs w:val="24"/>
        </w:rPr>
        <w:t xml:space="preserve">"Мы оказались перед зеркалом– </w:t>
      </w:r>
    </w:p>
    <w:p>
      <w:pPr>
        <w:pStyle w:val="Normal"/>
        <w:widowControl/>
        <w:jc w:val="right"/>
        <w:rPr>
          <w:rFonts w:ascii="Calibri" w:hAnsi="Calibri"/>
          <w:i/>
          <w:i/>
          <w:iCs/>
        </w:rPr>
      </w:pPr>
      <w:r>
        <w:rPr>
          <w:rFonts w:ascii="Calibri" w:hAnsi="Calibri"/>
          <w:i/>
          <w:iCs/>
          <w:sz w:val="24"/>
          <w:szCs w:val="24"/>
        </w:rPr>
        <w:t>есть шанс увидеть себя без прикрас."</w:t>
      </w:r>
    </w:p>
    <w:p>
      <w:pPr>
        <w:pStyle w:val="Normal"/>
        <w:widowControl/>
        <w:jc w:val="right"/>
        <w:rPr>
          <w:rFonts w:ascii="Calibri" w:hAnsi="Calibri"/>
          <w:i/>
          <w:i/>
          <w:iCs/>
        </w:rPr>
      </w:pPr>
      <w:r>
        <w:rPr>
          <w:rFonts w:ascii="Calibri" w:hAnsi="Calibri"/>
          <w:i/>
          <w:iCs/>
          <w:sz w:val="24"/>
          <w:szCs w:val="24"/>
        </w:rPr>
        <w:t xml:space="preserve"> </w:t>
      </w:r>
      <w:r>
        <w:rPr>
          <w:rFonts w:ascii="Calibri" w:hAnsi="Calibri"/>
          <w:i/>
          <w:iCs/>
          <w:sz w:val="24"/>
          <w:szCs w:val="24"/>
        </w:rPr>
        <w:t>Т. Черниговская.</w:t>
      </w:r>
    </w:p>
    <w:p>
      <w:pPr>
        <w:pStyle w:val="Normal"/>
        <w:widowControl/>
        <w:jc w:val="right"/>
        <w:rPr>
          <w:rFonts w:ascii="Calibri" w:hAnsi="Calibri"/>
          <w:i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</w:r>
    </w:p>
    <w:p>
      <w:pPr>
        <w:pStyle w:val="Normal"/>
        <w:widowControl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    </w:t>
      </w:r>
      <w:r>
        <w:rPr>
          <w:rFonts w:ascii="Calibri" w:hAnsi="Calibri"/>
          <w:sz w:val="24"/>
          <w:szCs w:val="24"/>
        </w:rPr>
        <w:t>Бабье лето –  короткий осенний миг возвращения к теплу. Как-будто природа перед тем, как на долгие зимние месяцы спрятаться и закутаться в теплую снеговую шубку, радостно машет и приглашает насладиться убегающими теплыми деньками.</w:t>
      </w:r>
    </w:p>
    <w:p>
      <w:pPr>
        <w:pStyle w:val="Normal"/>
        <w:widowControl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    </w:t>
      </w:r>
      <w:r>
        <w:rPr>
          <w:rFonts w:ascii="Calibri" w:hAnsi="Calibri"/>
          <w:sz w:val="24"/>
          <w:szCs w:val="24"/>
        </w:rPr>
        <w:t xml:space="preserve">Середина года, вторая половина  жизни – это время зрелости,  переосмысления и  подведения итогов. </w:t>
      </w:r>
    </w:p>
    <w:p>
      <w:pPr>
        <w:pStyle w:val="Normal"/>
        <w:widowControl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    </w:t>
      </w:r>
      <w:r>
        <w:rPr>
          <w:rFonts w:ascii="Calibri" w:hAnsi="Calibri"/>
          <w:sz w:val="24"/>
          <w:szCs w:val="24"/>
        </w:rPr>
        <w:t xml:space="preserve">Может быть, раньше ты считала себя неидеальной, и даже настоящей Бабой-Ягой, но </w:t>
      </w:r>
    </w:p>
    <w:p>
      <w:pPr>
        <w:pStyle w:val="Normal"/>
        <w:widowControl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настал тот прекрасный возраст, когда ты научилась принимать себя любой, какой бы ты ни была. Это время принятия себя и мира. Ведь </w:t>
      </w:r>
      <w:r>
        <w:rPr>
          <w:rFonts w:ascii="Calibri" w:hAnsi="Calibri"/>
          <w:i/>
          <w:iCs/>
          <w:sz w:val="24"/>
          <w:szCs w:val="24"/>
        </w:rPr>
        <w:t>«Мир — это зеркало, и оно возвращает каждому его собственное изображение»</w:t>
      </w:r>
      <w:r>
        <w:rPr>
          <w:rFonts w:ascii="Calibri" w:hAnsi="Calibri"/>
          <w:sz w:val="24"/>
          <w:szCs w:val="24"/>
        </w:rPr>
        <w:t xml:space="preserve"> (Уильям Теккерей). </w:t>
      </w:r>
    </w:p>
    <w:p>
      <w:pPr>
        <w:pStyle w:val="Normal"/>
        <w:widowControl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Это прекрасное время состоятельности, когда можно «сбросить старую обувь», заняться собой, быть смелой, открыть для себя непривычные занятия, и,  как поется в песне: </w:t>
      </w:r>
      <w:r>
        <w:rPr>
          <w:rFonts w:ascii="Calibri" w:hAnsi="Calibri"/>
          <w:i/>
          <w:iCs/>
          <w:sz w:val="24"/>
          <w:szCs w:val="24"/>
        </w:rPr>
        <w:t>«Хочешь море с парусами, а хочешь музык новых самых».</w:t>
      </w:r>
    </w:p>
    <w:p>
      <w:pPr>
        <w:pStyle w:val="Normal"/>
        <w:widowControl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    </w:t>
      </w:r>
      <w:r>
        <w:rPr>
          <w:rFonts w:ascii="Calibri" w:hAnsi="Calibri"/>
          <w:sz w:val="24"/>
          <w:szCs w:val="24"/>
        </w:rPr>
        <w:t xml:space="preserve">Тот самый переходный момент жизни и символизирует наш сад, все в нем подчинено этой идее: </w:t>
      </w:r>
    </w:p>
    <w:p>
      <w:pPr>
        <w:pStyle w:val="Normal"/>
        <w:widowControl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ind w:left="0" w:hanging="0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полукруглая арка, за которой остались  воспоминания, старые привычки и  вещи, все  старое и ненужное: ступа с метлой, старые  деревянные ботинки, растения, представляющие собой прежние  страсти и привычки: </w:t>
      </w:r>
    </w:p>
    <w:p>
      <w:pPr>
        <w:pStyle w:val="Normal"/>
        <w:widowControl/>
        <w:numPr>
          <w:ilvl w:val="0"/>
          <w:numId w:val="2"/>
        </w:numPr>
        <w:ind w:left="0" w:hanging="0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растение </w:t>
      </w:r>
      <w:r>
        <w:rPr>
          <w:rFonts w:ascii="Calibri" w:hAnsi="Calibri"/>
          <w:b/>
          <w:bCs/>
          <w:sz w:val="24"/>
          <w:szCs w:val="24"/>
        </w:rPr>
        <w:t>кровохлебка</w:t>
      </w:r>
      <w:r>
        <w:rPr>
          <w:rFonts w:ascii="Calibri" w:hAnsi="Calibri"/>
          <w:sz w:val="24"/>
          <w:szCs w:val="24"/>
        </w:rPr>
        <w:t xml:space="preserve"> лекарственная</w:t>
      </w:r>
      <w:r>
        <w:rPr>
          <w:rFonts w:ascii="Calibri" w:hAnsi="Calibri"/>
          <w:color w:val="3465A4"/>
          <w:sz w:val="24"/>
          <w:szCs w:val="24"/>
        </w:rPr>
        <w:t xml:space="preserve">, </w:t>
      </w:r>
    </w:p>
    <w:p>
      <w:pPr>
        <w:pStyle w:val="Normal"/>
        <w:widowControl/>
        <w:numPr>
          <w:ilvl w:val="0"/>
          <w:numId w:val="3"/>
        </w:numPr>
        <w:ind w:left="0" w:hanging="0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красивая, но ядовитая </w:t>
      </w:r>
      <w:r>
        <w:rPr>
          <w:rFonts w:ascii="Calibri" w:hAnsi="Calibri"/>
          <w:b/>
          <w:bCs/>
          <w:sz w:val="24"/>
          <w:szCs w:val="24"/>
        </w:rPr>
        <w:t>наперстянка</w:t>
      </w:r>
      <w:r>
        <w:rPr>
          <w:rFonts w:ascii="Calibri" w:hAnsi="Calibri"/>
          <w:sz w:val="24"/>
          <w:szCs w:val="24"/>
        </w:rPr>
        <w:t xml:space="preserve"> пурпурная,</w:t>
      </w:r>
    </w:p>
    <w:p>
      <w:pPr>
        <w:pStyle w:val="Normal"/>
        <w:widowControl/>
        <w:numPr>
          <w:ilvl w:val="0"/>
          <w:numId w:val="4"/>
        </w:numPr>
        <w:ind w:left="0" w:hanging="0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многолистный </w:t>
      </w:r>
      <w:r>
        <w:rPr>
          <w:rFonts w:ascii="Calibri" w:hAnsi="Calibri"/>
          <w:b/>
          <w:bCs/>
          <w:sz w:val="24"/>
          <w:szCs w:val="24"/>
        </w:rPr>
        <w:t>люпин</w:t>
      </w:r>
      <w:r>
        <w:rPr>
          <w:rFonts w:ascii="Calibri" w:hAnsi="Calibri"/>
          <w:sz w:val="24"/>
          <w:szCs w:val="24"/>
        </w:rPr>
        <w:t xml:space="preserve"> (в переводе с латыни «волчий»), </w:t>
      </w:r>
    </w:p>
    <w:p>
      <w:pPr>
        <w:pStyle w:val="Normal"/>
        <w:widowControl/>
        <w:numPr>
          <w:ilvl w:val="0"/>
          <w:numId w:val="5"/>
        </w:numPr>
        <w:ind w:left="0" w:hanging="0"/>
        <w:rPr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папоротник,</w:t>
      </w:r>
      <w:r>
        <w:rPr>
          <w:rFonts w:ascii="Calibri" w:hAnsi="Calibri"/>
          <w:sz w:val="24"/>
          <w:szCs w:val="24"/>
        </w:rPr>
        <w:t xml:space="preserve"> почитаемый в славянской мифологии как растение, обладающее целебными и магическими свойствами,  символ того, что ты перестала надеяться на  «авось», взяла на себя ответственность за устройство своей жизни. </w:t>
      </w:r>
    </w:p>
    <w:p>
      <w:pPr>
        <w:pStyle w:val="Normal"/>
        <w:widowControl/>
        <w:numPr>
          <w:ilvl w:val="0"/>
          <w:numId w:val="6"/>
        </w:numPr>
        <w:ind w:left="0" w:hanging="0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Место остановки и выбора пути –  камень перед аркой, который каждый встречает  на своей дороге. </w:t>
      </w:r>
      <w:r>
        <w:rPr>
          <w:rFonts w:ascii="Calibri" w:hAnsi="Calibri"/>
          <w:color w:val="C9211E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</w:t>
      </w:r>
    </w:p>
    <w:p>
      <w:pPr>
        <w:pStyle w:val="Normal"/>
        <w:widowControl/>
        <w:numPr>
          <w:ilvl w:val="0"/>
          <w:numId w:val="7"/>
        </w:numPr>
        <w:ind w:left="0" w:hanging="0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Вокруг сада – ограждение из разноуровневых  стриженых блоков ели, представляющие собой  стены волшебной крепости, за которой живет Баба-Яга.</w:t>
      </w:r>
    </w:p>
    <w:p>
      <w:pPr>
        <w:pStyle w:val="Normal"/>
        <w:widowControl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А впереди, за аркой, снова лето, интересная жизнь, новые увлечения, новый сад. </w:t>
      </w:r>
    </w:p>
    <w:p>
      <w:pPr>
        <w:pStyle w:val="Normal"/>
        <w:widowControl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Ты прогуливаешься по дорожкам, одна из которых ведет к  огороду с ягодами и </w:t>
      </w:r>
      <w:r>
        <w:rPr>
          <w:rFonts w:ascii="Calibri" w:hAnsi="Calibri"/>
          <w:sz w:val="24"/>
          <w:szCs w:val="24"/>
        </w:rPr>
        <w:t xml:space="preserve">декоративной </w:t>
      </w:r>
      <w:r>
        <w:rPr>
          <w:rFonts w:ascii="Calibri" w:hAnsi="Calibri"/>
          <w:sz w:val="24"/>
          <w:szCs w:val="24"/>
        </w:rPr>
        <w:t xml:space="preserve">капустой, символу увлечения новыми делами, другая приводит к открытой  современной беседке с зеркалами и книгой на лавочке, где видим себя без прикрас и себя принимаем, это пункт остановки для размышления и чтения. Ты возвращаешься к старым  книгам, которые сейчас наполняются для тебя новыми смыслами. </w:t>
      </w:r>
    </w:p>
    <w:p>
      <w:pPr>
        <w:pStyle w:val="Normal"/>
        <w:widowControl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Уголок с березками, белой эхинацеей, похожей на крупные ромашки и злаками, лавочки с загадочными зелеными светильниками, похожими на глаза дракона — везде чудная  атмосфера русской сказки.  </w:t>
      </w:r>
    </w:p>
    <w:p>
      <w:pPr>
        <w:pStyle w:val="Normal"/>
        <w:widowControl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Направо – дорожка к лавочкам из коряг, где можно посидеть под  акацией на холме. </w:t>
      </w:r>
    </w:p>
    <w:p>
      <w:pPr>
        <w:pStyle w:val="Normal"/>
        <w:widowControl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Акация – символ невинности и кротости, ее аромат и плоды возвращают к новому кругу молодости, когда можно вдохновляться, получив второе дыхание.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770c"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Маркеры"/>
    <w:qFormat/>
    <w:rsid w:val="00a5770c"/>
    <w:rPr>
      <w:rFonts w:ascii="OpenSymbol" w:hAnsi="OpenSymbol" w:eastAsia="OpenSymbol" w:cs="OpenSymbol"/>
    </w:rPr>
  </w:style>
  <w:style w:type="paragraph" w:styleId="Style15" w:customStyle="1">
    <w:name w:val="Заголовок"/>
    <w:basedOn w:val="Normal"/>
    <w:next w:val="Style16"/>
    <w:qFormat/>
    <w:rsid w:val="00a5770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a5770c"/>
    <w:pPr>
      <w:spacing w:lineRule="auto" w:line="276" w:before="0" w:after="140"/>
    </w:pPr>
    <w:rPr/>
  </w:style>
  <w:style w:type="paragraph" w:styleId="Style17">
    <w:name w:val="List"/>
    <w:basedOn w:val="Style16"/>
    <w:rsid w:val="00a5770c"/>
    <w:pPr/>
    <w:rPr>
      <w:rFonts w:cs="Arial"/>
    </w:rPr>
  </w:style>
  <w:style w:type="paragraph" w:styleId="Style18" w:customStyle="1">
    <w:name w:val="Caption"/>
    <w:basedOn w:val="Normal"/>
    <w:qFormat/>
    <w:rsid w:val="00a5770c"/>
    <w:pPr>
      <w:suppressLineNumbers/>
      <w:spacing w:before="120" w:after="120"/>
    </w:pPr>
    <w:rPr>
      <w:rFonts w:cs="Arial"/>
      <w:i/>
      <w:iCs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a5770c"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Application>LibreOffice/7.4.4.2$Windows_X86_64 LibreOffice_project/85569322deea74ec9134968a29af2df5663baa21</Application>
  <AppVersion>15.0000</AppVersion>
  <Pages>1</Pages>
  <Words>389</Words>
  <Characters>2320</Characters>
  <CharactersWithSpaces>2747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2023-01-17T09:44:00Z</dcterms:created>
  <dc:creator/>
  <dc:description/>
  <dc:language>ru-RU</dc:language>
  <cp:lastModifiedBy/>
  <dcterms:modified xsi:type="dcterms:W3CDTF">2023-01-27T12:59:24Z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