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BE" w:rsidRDefault="00E83FBE" w:rsidP="007469DB">
      <w:pPr>
        <w:ind w:hanging="1134"/>
        <w:jc w:val="center"/>
      </w:pPr>
      <w:r>
        <w:t>«Бабье царство»</w:t>
      </w:r>
    </w:p>
    <w:p w:rsidR="00581FC9" w:rsidRDefault="00581FC9" w:rsidP="00581FC9">
      <w:pPr>
        <w:jc w:val="center"/>
      </w:pPr>
    </w:p>
    <w:p w:rsidR="00F91BBA" w:rsidRPr="00F91BBA" w:rsidRDefault="00F91BBA" w:rsidP="00F91BBA">
      <w:pPr>
        <w:ind w:firstLine="4678"/>
        <w:rPr>
          <w:i/>
        </w:rPr>
      </w:pPr>
      <w:r w:rsidRPr="00F91BBA">
        <w:rPr>
          <w:i/>
        </w:rPr>
        <w:t>Радость света. Радость ума.</w:t>
      </w:r>
    </w:p>
    <w:p w:rsidR="00F91BBA" w:rsidRPr="00F91BBA" w:rsidRDefault="00F91BBA" w:rsidP="00F91BBA">
      <w:pPr>
        <w:ind w:firstLine="4678"/>
        <w:rPr>
          <w:i/>
        </w:rPr>
      </w:pPr>
      <w:r w:rsidRPr="00F91BBA">
        <w:rPr>
          <w:i/>
        </w:rPr>
        <w:t>Радость льющихся линий.</w:t>
      </w:r>
    </w:p>
    <w:p w:rsidR="00F91BBA" w:rsidRPr="00F91BBA" w:rsidRDefault="00F91BBA" w:rsidP="00F91BBA">
      <w:pPr>
        <w:ind w:firstLine="4678"/>
        <w:rPr>
          <w:i/>
        </w:rPr>
      </w:pPr>
      <w:r w:rsidRPr="00F91BBA">
        <w:rPr>
          <w:i/>
        </w:rPr>
        <w:t>Природа приходит к тебе сама,</w:t>
      </w:r>
    </w:p>
    <w:p w:rsidR="00F91BBA" w:rsidRPr="00F91BBA" w:rsidRDefault="00F91BBA" w:rsidP="00F91BBA">
      <w:pPr>
        <w:ind w:firstLine="4678"/>
        <w:rPr>
          <w:i/>
        </w:rPr>
      </w:pPr>
      <w:r w:rsidRPr="00F91BBA">
        <w:rPr>
          <w:i/>
        </w:rPr>
        <w:t>Хвост распустив павлиний.</w:t>
      </w:r>
    </w:p>
    <w:p w:rsidR="00F91BBA" w:rsidRPr="00F91BBA" w:rsidRDefault="00F91BBA" w:rsidP="00F91BBA">
      <w:pPr>
        <w:ind w:firstLine="4678"/>
        <w:rPr>
          <w:i/>
        </w:rPr>
      </w:pPr>
    </w:p>
    <w:p w:rsidR="00F91BBA" w:rsidRPr="00F91BBA" w:rsidRDefault="00F91BBA" w:rsidP="00F91BBA">
      <w:pPr>
        <w:ind w:firstLine="4678"/>
        <w:rPr>
          <w:i/>
        </w:rPr>
      </w:pPr>
      <w:r w:rsidRPr="00F91BBA">
        <w:rPr>
          <w:i/>
        </w:rPr>
        <w:t>Бери ее краски. Глину бери.</w:t>
      </w:r>
    </w:p>
    <w:p w:rsidR="00F91BBA" w:rsidRPr="00F91BBA" w:rsidRDefault="00F91BBA" w:rsidP="00F91BBA">
      <w:pPr>
        <w:ind w:firstLine="4678"/>
        <w:rPr>
          <w:i/>
        </w:rPr>
      </w:pPr>
      <w:r w:rsidRPr="00F91BBA">
        <w:rPr>
          <w:i/>
        </w:rPr>
        <w:t>Пропорции все оглядывай.</w:t>
      </w:r>
    </w:p>
    <w:p w:rsidR="00F91BBA" w:rsidRPr="00F91BBA" w:rsidRDefault="00F91BBA" w:rsidP="00F91BBA">
      <w:pPr>
        <w:ind w:firstLine="4678"/>
        <w:rPr>
          <w:i/>
        </w:rPr>
      </w:pPr>
      <w:r w:rsidRPr="00F91BBA">
        <w:rPr>
          <w:i/>
        </w:rPr>
        <w:t>И в каждый свой труд, как кусок зари,</w:t>
      </w:r>
    </w:p>
    <w:p w:rsidR="007469DB" w:rsidRDefault="00F91BBA" w:rsidP="00F91BBA">
      <w:pPr>
        <w:ind w:firstLine="4678"/>
        <w:rPr>
          <w:i/>
        </w:rPr>
      </w:pPr>
      <w:r w:rsidRPr="00F91BBA">
        <w:rPr>
          <w:i/>
        </w:rPr>
        <w:t>Душу живую вкладывай.</w:t>
      </w:r>
      <w:r w:rsidR="00581FC9">
        <w:rPr>
          <w:i/>
        </w:rPr>
        <w:t xml:space="preserve">          </w:t>
      </w:r>
    </w:p>
    <w:p w:rsidR="00581FC9" w:rsidRPr="0090240A" w:rsidRDefault="007469DB" w:rsidP="007469DB">
      <w:pPr>
        <w:ind w:firstLine="4678"/>
        <w:jc w:val="center"/>
        <w:rPr>
          <w:i/>
        </w:rPr>
      </w:pPr>
      <w:r>
        <w:rPr>
          <w:i/>
        </w:rPr>
        <w:t>С. Островой</w:t>
      </w:r>
    </w:p>
    <w:p w:rsidR="00581FC9" w:rsidRDefault="00581FC9"/>
    <w:p w:rsidR="008F1C18" w:rsidRDefault="00E83FBE">
      <w:r>
        <w:t>Сад</w:t>
      </w:r>
      <w:r w:rsidR="008F1C18">
        <w:t xml:space="preserve"> посвящен </w:t>
      </w:r>
      <w:r w:rsidR="00A458B2">
        <w:t>женщинам-профессионалам</w:t>
      </w:r>
      <w:r w:rsidR="0008679B">
        <w:t xml:space="preserve"> ландшафтной </w:t>
      </w:r>
      <w:r w:rsidR="008F1C18">
        <w:t xml:space="preserve">отрасли. </w:t>
      </w:r>
      <w:r w:rsidR="000D30E9">
        <w:t>Скоротечное</w:t>
      </w:r>
      <w:r w:rsidR="00581FC9">
        <w:t xml:space="preserve"> </w:t>
      </w:r>
      <w:r w:rsidR="00766E8E">
        <w:t>л</w:t>
      </w:r>
      <w:r w:rsidR="005F79DF">
        <w:t>ето</w:t>
      </w:r>
      <w:r w:rsidR="008F1C18">
        <w:t>–</w:t>
      </w:r>
      <w:r w:rsidR="00A458B2">
        <w:t xml:space="preserve"> наш </w:t>
      </w:r>
      <w:r w:rsidR="008F1C18">
        <w:t>высокий сезон, палитра</w:t>
      </w:r>
      <w:r w:rsidR="00A458B2">
        <w:t>- сочные</w:t>
      </w:r>
      <w:r w:rsidR="008F1C18">
        <w:t xml:space="preserve"> </w:t>
      </w:r>
      <w:r w:rsidR="00A458B2">
        <w:t>краски природы.</w:t>
      </w:r>
    </w:p>
    <w:p w:rsidR="000D30E9" w:rsidRDefault="008F1C18">
      <w:r>
        <w:t>В основ</w:t>
      </w:r>
      <w:r w:rsidR="0061623D">
        <w:t>у</w:t>
      </w:r>
      <w:r>
        <w:t xml:space="preserve"> идеи </w:t>
      </w:r>
      <w:r w:rsidR="0061623D">
        <w:t>легла</w:t>
      </w:r>
      <w:r>
        <w:t xml:space="preserve"> картина Каз</w:t>
      </w:r>
      <w:r w:rsidR="0061623D">
        <w:t>и</w:t>
      </w:r>
      <w:r>
        <w:t>мира Малевича «Три девушки»</w:t>
      </w:r>
      <w:r w:rsidR="0061623D">
        <w:t>. Мы увидели в ней символ</w:t>
      </w:r>
      <w:r>
        <w:t xml:space="preserve"> разделени</w:t>
      </w:r>
      <w:r w:rsidR="00E83FBE">
        <w:t>я</w:t>
      </w:r>
      <w:r>
        <w:t xml:space="preserve"> труда</w:t>
      </w:r>
      <w:r w:rsidR="00E83FBE">
        <w:t xml:space="preserve"> в профессии</w:t>
      </w:r>
      <w:r>
        <w:t xml:space="preserve">- </w:t>
      </w:r>
      <w:r w:rsidR="00E83FBE">
        <w:t>ландшафтный архитектор</w:t>
      </w:r>
      <w:r w:rsidR="00047D69">
        <w:t xml:space="preserve">, </w:t>
      </w:r>
      <w:r w:rsidR="006033B7">
        <w:t>сотрудница</w:t>
      </w:r>
      <w:r w:rsidR="00047D69">
        <w:t xml:space="preserve"> питомника</w:t>
      </w:r>
      <w:r w:rsidR="004E4EB6">
        <w:t xml:space="preserve"> и садовница. </w:t>
      </w:r>
      <w:r w:rsidR="00E911F6">
        <w:t xml:space="preserve">Женские образы выбраны не случайно, ведь не секрет, что в нашей стране </w:t>
      </w:r>
      <w:r w:rsidR="00023D10">
        <w:t>создание садов – преимущественно женское ремесло.</w:t>
      </w:r>
    </w:p>
    <w:p w:rsidR="0008679B" w:rsidRDefault="000D30E9" w:rsidP="000D30E9">
      <w:pPr>
        <w:rPr>
          <w:rFonts w:cstheme="minorHAnsi"/>
        </w:rPr>
      </w:pPr>
      <w:r w:rsidRPr="00260CFE">
        <w:rPr>
          <w:rFonts w:cstheme="minorHAnsi"/>
        </w:rPr>
        <w:t>Каждо</w:t>
      </w:r>
      <w:r w:rsidR="007469DB">
        <w:rPr>
          <w:rFonts w:cstheme="minorHAnsi"/>
        </w:rPr>
        <w:t xml:space="preserve">му персонажу </w:t>
      </w:r>
      <w:r w:rsidRPr="00260CFE">
        <w:rPr>
          <w:rFonts w:cstheme="minorHAnsi"/>
        </w:rPr>
        <w:t xml:space="preserve">«Бабьего </w:t>
      </w:r>
      <w:r w:rsidR="008F5829">
        <w:rPr>
          <w:rFonts w:cstheme="minorHAnsi"/>
        </w:rPr>
        <w:t>ц</w:t>
      </w:r>
      <w:r w:rsidRPr="00260CFE">
        <w:rPr>
          <w:rFonts w:cstheme="minorHAnsi"/>
        </w:rPr>
        <w:t xml:space="preserve">арства» отведен </w:t>
      </w:r>
      <w:r w:rsidR="007469DB">
        <w:rPr>
          <w:rFonts w:cstheme="minorHAnsi"/>
        </w:rPr>
        <w:t>свой</w:t>
      </w:r>
      <w:r w:rsidRPr="00260CFE">
        <w:rPr>
          <w:rFonts w:cstheme="minorHAnsi"/>
        </w:rPr>
        <w:t xml:space="preserve"> смысловой сегмент в процессе создания сада</w:t>
      </w:r>
      <w:r w:rsidR="0008679B">
        <w:rPr>
          <w:rFonts w:cstheme="minorHAnsi"/>
        </w:rPr>
        <w:t xml:space="preserve">.  Этот единый процесс можно поделить на этапы: </w:t>
      </w:r>
    </w:p>
    <w:p w:rsidR="0008679B" w:rsidRDefault="0008679B" w:rsidP="000D30E9">
      <w:pPr>
        <w:rPr>
          <w:rFonts w:cstheme="minorHAnsi"/>
        </w:rPr>
      </w:pPr>
      <w:r>
        <w:rPr>
          <w:rFonts w:cstheme="minorHAnsi"/>
        </w:rPr>
        <w:t xml:space="preserve">-созерцание и анализ, </w:t>
      </w:r>
    </w:p>
    <w:p w:rsidR="000D30E9" w:rsidRDefault="0008679B" w:rsidP="000D30E9">
      <w:pPr>
        <w:rPr>
          <w:rFonts w:cstheme="minorHAnsi"/>
        </w:rPr>
      </w:pPr>
      <w:r>
        <w:rPr>
          <w:rFonts w:cstheme="minorHAnsi"/>
        </w:rPr>
        <w:t xml:space="preserve">-творчество, поиск композиционного, </w:t>
      </w:r>
      <w:r w:rsidR="00E911F6">
        <w:rPr>
          <w:rFonts w:cstheme="minorHAnsi"/>
        </w:rPr>
        <w:t>смыслового и стилистического решений</w:t>
      </w:r>
      <w:r>
        <w:rPr>
          <w:rFonts w:cstheme="minorHAnsi"/>
        </w:rPr>
        <w:t xml:space="preserve">, </w:t>
      </w:r>
    </w:p>
    <w:p w:rsidR="0008679B" w:rsidRDefault="0008679B" w:rsidP="000D30E9">
      <w:pPr>
        <w:rPr>
          <w:rFonts w:cstheme="minorHAnsi"/>
        </w:rPr>
      </w:pPr>
      <w:r>
        <w:rPr>
          <w:rFonts w:cstheme="minorHAnsi"/>
        </w:rPr>
        <w:t>-комплектация и сбор элементов</w:t>
      </w:r>
      <w:r w:rsidR="00E911F6">
        <w:rPr>
          <w:rFonts w:cstheme="minorHAnsi"/>
        </w:rPr>
        <w:t xml:space="preserve"> воедино</w:t>
      </w:r>
      <w:r>
        <w:rPr>
          <w:rFonts w:cstheme="minorHAnsi"/>
        </w:rPr>
        <w:t>,</w:t>
      </w:r>
    </w:p>
    <w:p w:rsidR="0008679B" w:rsidRPr="00260CFE" w:rsidRDefault="0008679B" w:rsidP="000D30E9">
      <w:pPr>
        <w:rPr>
          <w:rFonts w:cstheme="minorHAnsi"/>
        </w:rPr>
      </w:pPr>
      <w:r>
        <w:rPr>
          <w:rFonts w:cstheme="minorHAnsi"/>
        </w:rPr>
        <w:t>-</w:t>
      </w:r>
      <w:r w:rsidR="00023D10">
        <w:rPr>
          <w:rFonts w:cstheme="minorHAnsi"/>
        </w:rPr>
        <w:t>реализация</w:t>
      </w:r>
      <w:r>
        <w:rPr>
          <w:rFonts w:cstheme="minorHAnsi"/>
        </w:rPr>
        <w:t xml:space="preserve"> </w:t>
      </w:r>
      <w:r w:rsidR="00023D10">
        <w:rPr>
          <w:rFonts w:cstheme="minorHAnsi"/>
        </w:rPr>
        <w:t xml:space="preserve">проекта </w:t>
      </w:r>
      <w:r>
        <w:rPr>
          <w:rFonts w:cstheme="minorHAnsi"/>
        </w:rPr>
        <w:t>и поддержание</w:t>
      </w:r>
      <w:r w:rsidR="00E911F6">
        <w:rPr>
          <w:rFonts w:cstheme="minorHAnsi"/>
        </w:rPr>
        <w:t xml:space="preserve"> декоративности</w:t>
      </w:r>
      <w:r>
        <w:rPr>
          <w:rFonts w:cstheme="minorHAnsi"/>
        </w:rPr>
        <w:t>.</w:t>
      </w:r>
    </w:p>
    <w:p w:rsidR="00A54599" w:rsidRDefault="00E911F6">
      <w:r>
        <w:t>В центре композиции</w:t>
      </w:r>
      <w:r w:rsidR="00817108">
        <w:t>-</w:t>
      </w:r>
      <w:r w:rsidR="002B3EA5">
        <w:t>л</w:t>
      </w:r>
      <w:r w:rsidR="00E83FBE">
        <w:t>андшафтный архитектор</w:t>
      </w:r>
      <w:r w:rsidR="002B3EA5">
        <w:t>,</w:t>
      </w:r>
      <w:r w:rsidR="003E1E9A">
        <w:t xml:space="preserve"> проектиру</w:t>
      </w:r>
      <w:r w:rsidR="00817108">
        <w:t>ющая</w:t>
      </w:r>
      <w:r w:rsidR="003E1E9A">
        <w:t xml:space="preserve"> </w:t>
      </w:r>
      <w:r w:rsidR="0061623D">
        <w:t xml:space="preserve">из элементов конструктора </w:t>
      </w:r>
      <w:r w:rsidR="00817108">
        <w:t xml:space="preserve">модульный </w:t>
      </w:r>
      <w:r w:rsidR="003E1E9A">
        <w:t>цветник</w:t>
      </w:r>
      <w:r w:rsidR="0061623D">
        <w:t xml:space="preserve">, </w:t>
      </w:r>
      <w:r w:rsidR="00817108">
        <w:t xml:space="preserve">который может </w:t>
      </w:r>
      <w:r w:rsidR="0061623D">
        <w:t>масштабироваться</w:t>
      </w:r>
      <w:r w:rsidR="00817108">
        <w:t xml:space="preserve"> на </w:t>
      </w:r>
      <w:r w:rsidR="00A54599">
        <w:t>любую</w:t>
      </w:r>
      <w:r w:rsidR="00817108">
        <w:t xml:space="preserve"> площадь. </w:t>
      </w:r>
      <w:r w:rsidR="002B3EA5">
        <w:t>Правая фигура</w:t>
      </w:r>
      <w:r w:rsidR="0058667E">
        <w:t>-</w:t>
      </w:r>
      <w:r w:rsidR="002B3EA5">
        <w:t xml:space="preserve"> </w:t>
      </w:r>
      <w:r w:rsidR="006033B7">
        <w:t>сотрудница</w:t>
      </w:r>
      <w:r w:rsidR="002B3EA5">
        <w:t xml:space="preserve"> питомника в обрамлении </w:t>
      </w:r>
      <w:r w:rsidR="00A458B2">
        <w:t>кашпо</w:t>
      </w:r>
      <w:r w:rsidR="0061623D" w:rsidRPr="0061623D">
        <w:t xml:space="preserve"> </w:t>
      </w:r>
      <w:r w:rsidR="0061623D">
        <w:t xml:space="preserve">с </w:t>
      </w:r>
      <w:r w:rsidR="004E4EB6">
        <w:t xml:space="preserve">рассадой </w:t>
      </w:r>
      <w:r w:rsidR="0061623D">
        <w:t>многолетни</w:t>
      </w:r>
      <w:r w:rsidR="004E4EB6">
        <w:t>х</w:t>
      </w:r>
      <w:r w:rsidR="0061623D">
        <w:t xml:space="preserve"> растени</w:t>
      </w:r>
      <w:r w:rsidR="004E4EB6">
        <w:t>й</w:t>
      </w:r>
      <w:r w:rsidR="005F79DF">
        <w:t>.</w:t>
      </w:r>
      <w:r w:rsidR="003E1E9A">
        <w:t xml:space="preserve"> </w:t>
      </w:r>
      <w:r>
        <w:t>Образ слева -</w:t>
      </w:r>
      <w:r w:rsidR="003E1E9A">
        <w:t xml:space="preserve"> садовниц</w:t>
      </w:r>
      <w:r w:rsidR="005F79DF">
        <w:t>а</w:t>
      </w:r>
      <w:r w:rsidR="003E1E9A">
        <w:t xml:space="preserve"> </w:t>
      </w:r>
      <w:r w:rsidR="002B3EA5">
        <w:t xml:space="preserve">в </w:t>
      </w:r>
      <w:r w:rsidR="00023D10">
        <w:t>воплощенном</w:t>
      </w:r>
      <w:r w:rsidR="002B3EA5">
        <w:t xml:space="preserve"> цветнике</w:t>
      </w:r>
      <w:r w:rsidR="00023D10">
        <w:t>- многоцветье</w:t>
      </w:r>
      <w:r>
        <w:t xml:space="preserve"> «бабье</w:t>
      </w:r>
      <w:r w:rsidR="00023D10">
        <w:t>го лета</w:t>
      </w:r>
      <w:r>
        <w:t>».</w:t>
      </w:r>
    </w:p>
    <w:p w:rsidR="00817108" w:rsidRDefault="002B3EA5">
      <w:r>
        <w:t>Три арки</w:t>
      </w:r>
      <w:r w:rsidR="00023D10">
        <w:t>, обрамляя</w:t>
      </w:r>
      <w:r>
        <w:t xml:space="preserve"> фигуры</w:t>
      </w:r>
      <w:r w:rsidR="00023D10">
        <w:t xml:space="preserve">, </w:t>
      </w:r>
      <w:r>
        <w:t>отсыл</w:t>
      </w:r>
      <w:r w:rsidR="00A458B2">
        <w:t>а</w:t>
      </w:r>
      <w:r>
        <w:t xml:space="preserve">ют нас к картине как </w:t>
      </w:r>
      <w:r w:rsidR="005F79DF">
        <w:t xml:space="preserve">к </w:t>
      </w:r>
      <w:r>
        <w:t>источнику</w:t>
      </w:r>
      <w:r w:rsidR="005F79DF">
        <w:t xml:space="preserve"> </w:t>
      </w:r>
      <w:r w:rsidR="00023D10">
        <w:t>вдохновения и</w:t>
      </w:r>
      <w:r w:rsidR="005F79DF">
        <w:t xml:space="preserve"> композиционно объединяют творчес</w:t>
      </w:r>
      <w:r w:rsidR="007728CB">
        <w:t>кий процесс</w:t>
      </w:r>
      <w:r w:rsidR="005F79DF">
        <w:t>.</w:t>
      </w:r>
      <w:r>
        <w:t xml:space="preserve"> </w:t>
      </w:r>
    </w:p>
    <w:p w:rsidR="00047D69" w:rsidRDefault="004E4EB6">
      <w:r>
        <w:t xml:space="preserve">На </w:t>
      </w:r>
      <w:r w:rsidR="000D30E9">
        <w:t>переднем плане</w:t>
      </w:r>
      <w:r>
        <w:t>-</w:t>
      </w:r>
      <w:r w:rsidR="0058667E">
        <w:t xml:space="preserve"> </w:t>
      </w:r>
      <w:r w:rsidR="000B514E">
        <w:t>перво</w:t>
      </w:r>
      <w:r w:rsidR="0058667E">
        <w:t>начальная</w:t>
      </w:r>
      <w:r w:rsidR="00047D69">
        <w:t xml:space="preserve"> пустот</w:t>
      </w:r>
      <w:r w:rsidR="0058667E">
        <w:t>а</w:t>
      </w:r>
      <w:r w:rsidR="00047D69">
        <w:t xml:space="preserve">, </w:t>
      </w:r>
      <w:r w:rsidR="001B0D10">
        <w:t>колыбель</w:t>
      </w:r>
      <w:r w:rsidR="00047D69">
        <w:t xml:space="preserve"> рожд</w:t>
      </w:r>
      <w:r w:rsidR="001B0D10">
        <w:t>ения</w:t>
      </w:r>
      <w:r w:rsidR="00047D69">
        <w:t xml:space="preserve"> сад</w:t>
      </w:r>
      <w:r w:rsidR="00470314">
        <w:t>а</w:t>
      </w:r>
      <w:r>
        <w:t>. С</w:t>
      </w:r>
      <w:r w:rsidR="00047D69">
        <w:t>камь</w:t>
      </w:r>
      <w:r w:rsidR="00560857">
        <w:t>и</w:t>
      </w:r>
      <w:r w:rsidR="00817108">
        <w:t>-кубы</w:t>
      </w:r>
      <w:r w:rsidR="00047D69">
        <w:t xml:space="preserve">– место </w:t>
      </w:r>
      <w:r w:rsidR="00E83FBE">
        <w:t>созерцания</w:t>
      </w:r>
      <w:r w:rsidR="000B514E">
        <w:t>, откуда</w:t>
      </w:r>
      <w:r w:rsidR="00460E30">
        <w:t xml:space="preserve"> </w:t>
      </w:r>
      <w:r w:rsidR="00817108">
        <w:t>полотно</w:t>
      </w:r>
      <w:r w:rsidR="00460E30">
        <w:t xml:space="preserve"> Малевича </w:t>
      </w:r>
      <w:r w:rsidR="00817108">
        <w:t>обретает объем в пространстве</w:t>
      </w:r>
      <w:r w:rsidR="00460E30">
        <w:t>.</w:t>
      </w:r>
      <w:r w:rsidR="002B3EA5">
        <w:t xml:space="preserve"> Информационные панно в шутливой форме </w:t>
      </w:r>
      <w:r w:rsidR="00A458B2">
        <w:t>раскрывают характерные детали профессионального про</w:t>
      </w:r>
      <w:bookmarkStart w:id="0" w:name="_GoBack"/>
      <w:bookmarkEnd w:id="0"/>
      <w:r w:rsidR="00A458B2">
        <w:t>цесса</w:t>
      </w:r>
      <w:r w:rsidR="00B233E4">
        <w:t>.</w:t>
      </w:r>
    </w:p>
    <w:p w:rsidR="005A73C5" w:rsidRPr="008F1C18" w:rsidRDefault="00047D69">
      <w:r>
        <w:t xml:space="preserve"> </w:t>
      </w:r>
    </w:p>
    <w:sectPr w:rsidR="005A73C5" w:rsidRPr="008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44F19"/>
    <w:multiLevelType w:val="hybridMultilevel"/>
    <w:tmpl w:val="7FA4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8"/>
    <w:rsid w:val="00023D10"/>
    <w:rsid w:val="00047D69"/>
    <w:rsid w:val="0008679B"/>
    <w:rsid w:val="000B514E"/>
    <w:rsid w:val="000D30E9"/>
    <w:rsid w:val="001B0D10"/>
    <w:rsid w:val="001C4D3B"/>
    <w:rsid w:val="00260CFE"/>
    <w:rsid w:val="00276FB8"/>
    <w:rsid w:val="002B3EA5"/>
    <w:rsid w:val="003E1E9A"/>
    <w:rsid w:val="00460E30"/>
    <w:rsid w:val="00470314"/>
    <w:rsid w:val="004B5D18"/>
    <w:rsid w:val="004E4EB6"/>
    <w:rsid w:val="00560857"/>
    <w:rsid w:val="00581FC9"/>
    <w:rsid w:val="0058667E"/>
    <w:rsid w:val="005F79DF"/>
    <w:rsid w:val="006033B7"/>
    <w:rsid w:val="0061623D"/>
    <w:rsid w:val="007469DB"/>
    <w:rsid w:val="00766E8E"/>
    <w:rsid w:val="007726E6"/>
    <w:rsid w:val="007728CB"/>
    <w:rsid w:val="00817108"/>
    <w:rsid w:val="008F1C18"/>
    <w:rsid w:val="008F5829"/>
    <w:rsid w:val="0090240A"/>
    <w:rsid w:val="00914596"/>
    <w:rsid w:val="00A458B2"/>
    <w:rsid w:val="00A54599"/>
    <w:rsid w:val="00AA79E8"/>
    <w:rsid w:val="00B233E4"/>
    <w:rsid w:val="00B6674F"/>
    <w:rsid w:val="00E83FBE"/>
    <w:rsid w:val="00E911F6"/>
    <w:rsid w:val="00EB1C64"/>
    <w:rsid w:val="00F91BBA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85BC-E3AC-40B1-8FAB-60C3A84A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2023-01-24T13:36:00Z</dcterms:created>
  <dcterms:modified xsi:type="dcterms:W3CDTF">2023-02-06T11:11:00Z</dcterms:modified>
</cp:coreProperties>
</file>