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E657" w14:textId="56864C9C" w:rsidR="00DB7968" w:rsidRDefault="00DB7968" w:rsidP="006B2103">
      <w:r>
        <w:t>«</w:t>
      </w:r>
      <w:bookmarkStart w:id="0" w:name="_GoBack"/>
      <w:bookmarkEnd w:id="0"/>
      <w:r>
        <w:t>За северным оленем»</w:t>
      </w:r>
    </w:p>
    <w:p w14:paraId="41DB94A8" w14:textId="51BCDECB" w:rsidR="006B2103" w:rsidRDefault="006B2103" w:rsidP="006B2103">
      <w:r>
        <w:t xml:space="preserve">Что такое бабье лето для жителя средней полосы? Это возможность насладиться последними тёплыми днями, а для жителей Крайнего севера это время ассоциируется с переходом в долгую 8 месячную зиму. </w:t>
      </w:r>
    </w:p>
    <w:p w14:paraId="59378E12" w14:textId="42FB9EDC" w:rsidR="006B2103" w:rsidRDefault="006B2103" w:rsidP="006B2103">
      <w:r>
        <w:t xml:space="preserve">Стоянка с чумом. В передней части сада стоит нарта у костра, здесь в последние дни осени коренные народы севера проверяют готовность к зиме, сушат оленьи шкуры и вырезают поделки из рогов северных оленей. </w:t>
      </w:r>
    </w:p>
    <w:p w14:paraId="456D21D4" w14:textId="4A0A3776" w:rsidR="006B2103" w:rsidRDefault="006B2103" w:rsidP="006B2103">
      <w:r>
        <w:t>Этот сад - собирательный образ Севера, у каждой народности свои традиции, но едино здесь всегда одно - природа.</w:t>
      </w:r>
    </w:p>
    <w:p w14:paraId="4A566F96" w14:textId="31B5BCE8" w:rsidR="006B2103" w:rsidRDefault="006B2103" w:rsidP="006B2103">
      <w:r>
        <w:t xml:space="preserve">Чум </w:t>
      </w:r>
      <w:r>
        <w:t>— это</w:t>
      </w:r>
      <w:r>
        <w:t xml:space="preserve"> центр жизни семьи и через него же в саду проходит граница осени и суровой зимы. В осенней части сада тундра словно калейдоскоп вспыхивает желтым и красным, между камнями можно найти северные ягоды и ягель. В зиму от стоянки уводят полозья от нарты, колея ведёт мимо китовых рёбер, невысоких лиственниц и белых растений к </w:t>
      </w:r>
      <w:r>
        <w:t>проруби</w:t>
      </w:r>
      <w:r>
        <w:t xml:space="preserve">, где люди всю зиму будут сетями ловить рыбу. </w:t>
      </w:r>
    </w:p>
    <w:p w14:paraId="4A38CB0F" w14:textId="7103B5A4" w:rsidR="00E8077E" w:rsidRDefault="006B2103" w:rsidP="006B2103">
      <w:r>
        <w:t>Это сад как рассказ об укладе жизни северных народов, о суровом характере Русского Севера.</w:t>
      </w:r>
    </w:p>
    <w:sectPr w:rsidR="00E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0A"/>
    <w:rsid w:val="006B2103"/>
    <w:rsid w:val="00D1570A"/>
    <w:rsid w:val="00DB7968"/>
    <w:rsid w:val="00E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40DA"/>
  <w15:chartTrackingRefBased/>
  <w15:docId w15:val="{D1DDD9B1-758D-4C4F-881B-7989DFBD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2023-02-15T20:52:00Z</dcterms:created>
  <dcterms:modified xsi:type="dcterms:W3CDTF">2023-02-15T20:53:00Z</dcterms:modified>
</cp:coreProperties>
</file>