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4A" w:rsidRPr="008440BD" w:rsidRDefault="008440BD" w:rsidP="0046090D">
      <w:pPr>
        <w:spacing w:line="276" w:lineRule="auto"/>
        <w:rPr>
          <w:rFonts w:ascii="Tahoma" w:hAnsi="Tahoma" w:cs="Tahoma"/>
          <w:sz w:val="32"/>
        </w:rPr>
      </w:pPr>
      <w:r w:rsidRPr="008440BD">
        <w:rPr>
          <w:rFonts w:ascii="Tahoma" w:hAnsi="Tahoma" w:cs="Tahoma"/>
          <w:sz w:val="32"/>
        </w:rPr>
        <w:t>Сады и люди 2023</w:t>
      </w:r>
    </w:p>
    <w:p w:rsidR="008440BD" w:rsidRDefault="008440BD" w:rsidP="0046090D">
      <w:pPr>
        <w:spacing w:line="276" w:lineRule="auto"/>
        <w:rPr>
          <w:rFonts w:ascii="Tahoma" w:hAnsi="Tahoma" w:cs="Tahoma"/>
        </w:rPr>
      </w:pPr>
    </w:p>
    <w:p w:rsidR="008440BD" w:rsidRDefault="008440BD" w:rsidP="0046090D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Тема конкурса – «Бабье лето»</w:t>
      </w:r>
    </w:p>
    <w:p w:rsidR="008440BD" w:rsidRDefault="008440BD" w:rsidP="0046090D">
      <w:pPr>
        <w:spacing w:line="276" w:lineRule="auto"/>
        <w:rPr>
          <w:rFonts w:ascii="Tahoma" w:hAnsi="Tahoma" w:cs="Tahoma"/>
        </w:rPr>
      </w:pPr>
      <w:bookmarkStart w:id="0" w:name="_GoBack"/>
      <w:bookmarkEnd w:id="0"/>
    </w:p>
    <w:p w:rsidR="008440BD" w:rsidRDefault="008440BD" w:rsidP="0046090D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Проект малого сада</w:t>
      </w:r>
    </w:p>
    <w:p w:rsidR="008440BD" w:rsidRDefault="008440BD" w:rsidP="0046090D">
      <w:pPr>
        <w:spacing w:line="276" w:lineRule="auto"/>
        <w:rPr>
          <w:rFonts w:ascii="Tahoma" w:hAnsi="Tahoma" w:cs="Tahoma"/>
        </w:rPr>
      </w:pPr>
    </w:p>
    <w:p w:rsidR="008440BD" w:rsidRPr="008440BD" w:rsidRDefault="008440BD" w:rsidP="0046090D">
      <w:pPr>
        <w:spacing w:line="276" w:lineRule="auto"/>
        <w:rPr>
          <w:rFonts w:ascii="Tahoma" w:hAnsi="Tahoma" w:cs="Tahoma"/>
          <w:sz w:val="32"/>
        </w:rPr>
      </w:pPr>
      <w:r w:rsidRPr="008440BD">
        <w:rPr>
          <w:rFonts w:ascii="Tahoma" w:hAnsi="Tahoma" w:cs="Tahoma"/>
          <w:sz w:val="32"/>
        </w:rPr>
        <w:t>«Прощальный аккорд»</w:t>
      </w:r>
    </w:p>
    <w:p w:rsidR="008440BD" w:rsidRPr="008440BD" w:rsidRDefault="008440BD" w:rsidP="0046090D">
      <w:pPr>
        <w:spacing w:line="276" w:lineRule="auto"/>
        <w:rPr>
          <w:rFonts w:ascii="Tahoma" w:hAnsi="Tahoma" w:cs="Tahoma"/>
        </w:rPr>
      </w:pPr>
    </w:p>
    <w:p w:rsidR="008440BD" w:rsidRDefault="008440BD" w:rsidP="0046090D">
      <w:pPr>
        <w:spacing w:line="276" w:lineRule="auto"/>
        <w:rPr>
          <w:rFonts w:ascii="Tahoma" w:hAnsi="Tahoma" w:cs="Tahoma"/>
        </w:rPr>
      </w:pPr>
    </w:p>
    <w:p w:rsidR="008440BD" w:rsidRDefault="008440BD" w:rsidP="0046090D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С весенней капели начинается мелодия, которая звучит весь сезон…</w:t>
      </w:r>
    </w:p>
    <w:p w:rsidR="008440BD" w:rsidRDefault="008440BD" w:rsidP="0046090D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Она медленно набирает силу весной, переливается летом радугой цветов и оттенками зелени, замирает в начале осени – и взрывается прощальным аккордом «бабьего лета»!..</w:t>
      </w:r>
    </w:p>
    <w:p w:rsidR="008440BD" w:rsidRDefault="008440BD" w:rsidP="0046090D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Этот прощальный аккорд – обещание новой весны…</w:t>
      </w:r>
    </w:p>
    <w:p w:rsidR="008440BD" w:rsidRDefault="008440BD" w:rsidP="0046090D">
      <w:pPr>
        <w:spacing w:line="276" w:lineRule="auto"/>
        <w:rPr>
          <w:rFonts w:ascii="Tahoma" w:hAnsi="Tahoma" w:cs="Tahoma"/>
        </w:rPr>
      </w:pPr>
    </w:p>
    <w:p w:rsidR="008440BD" w:rsidRDefault="008440BD" w:rsidP="0046090D">
      <w:pPr>
        <w:spacing w:line="276" w:lineRule="auto"/>
        <w:rPr>
          <w:rFonts w:ascii="Tahoma" w:hAnsi="Tahoma" w:cs="Tahoma"/>
        </w:rPr>
      </w:pPr>
    </w:p>
    <w:p w:rsidR="008440BD" w:rsidRDefault="008440BD" w:rsidP="0046090D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Сад спроектирован в виде небольшой зоны отдыха.</w:t>
      </w:r>
    </w:p>
    <w:p w:rsidR="008440BD" w:rsidRDefault="008440BD" w:rsidP="0046090D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К скамье ведет пошаговая дорожка из круглых бетонных плит. Они «нанизаны» на декоративные полосы отсыпки из гравия и «зелёные дорожки»</w:t>
      </w:r>
      <w:r w:rsidR="000604DB">
        <w:rPr>
          <w:rFonts w:ascii="Tahoma" w:hAnsi="Tahoma" w:cs="Tahoma"/>
        </w:rPr>
        <w:t xml:space="preserve"> из почвопокровного седума, словно ноты на нотный стан.</w:t>
      </w:r>
    </w:p>
    <w:p w:rsidR="000604DB" w:rsidRDefault="000604DB" w:rsidP="0046090D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Справа и слева от дорожки – массивы и</w:t>
      </w:r>
      <w:r w:rsidR="00D87C3F">
        <w:rPr>
          <w:rFonts w:ascii="Tahoma" w:hAnsi="Tahoma" w:cs="Tahoma"/>
        </w:rPr>
        <w:t>з</w:t>
      </w:r>
      <w:r>
        <w:rPr>
          <w:rFonts w:ascii="Tahoma" w:hAnsi="Tahoma" w:cs="Tahoma"/>
        </w:rPr>
        <w:t xml:space="preserve"> кустарников и многолетников: аккуратные шарики барбариса Тунберга «</w:t>
      </w:r>
      <w:r>
        <w:rPr>
          <w:rFonts w:ascii="Tahoma" w:hAnsi="Tahoma" w:cs="Tahoma"/>
          <w:lang w:val="en-US"/>
        </w:rPr>
        <w:t>Kobold</w:t>
      </w:r>
      <w:r>
        <w:rPr>
          <w:rFonts w:ascii="Tahoma" w:hAnsi="Tahoma" w:cs="Tahoma"/>
        </w:rPr>
        <w:t>» и «лохматые» кочки осоки горной, «свечи» шалфея» и «зонтики» седума «</w:t>
      </w:r>
      <w:r>
        <w:rPr>
          <w:rFonts w:ascii="Tahoma" w:hAnsi="Tahoma" w:cs="Tahoma"/>
          <w:lang w:val="en-US"/>
        </w:rPr>
        <w:t>Matrona</w:t>
      </w:r>
      <w:r>
        <w:rPr>
          <w:rFonts w:ascii="Tahoma" w:hAnsi="Tahoma" w:cs="Tahoma"/>
        </w:rPr>
        <w:t>», розовые острова эхинацеи пурпурной и серые</w:t>
      </w:r>
      <w:r w:rsidR="00D87C3F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полыни Стеллера…</w:t>
      </w:r>
    </w:p>
    <w:p w:rsidR="000604DB" w:rsidRPr="000604DB" w:rsidRDefault="000604DB" w:rsidP="0046090D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Тихая мелодия весны – в скромном появлении из-под снега седума ложного и в цветении шалфея дубравного. Летом её подхватывает эхинацея</w:t>
      </w:r>
      <w:r w:rsidR="0046090D">
        <w:rPr>
          <w:rFonts w:ascii="Tahoma" w:hAnsi="Tahoma" w:cs="Tahoma"/>
        </w:rPr>
        <w:t>, гейхеры и злаки, а осенью – седум «</w:t>
      </w:r>
      <w:r w:rsidR="0046090D">
        <w:rPr>
          <w:rFonts w:ascii="Tahoma" w:hAnsi="Tahoma" w:cs="Tahoma"/>
          <w:lang w:val="en-US"/>
        </w:rPr>
        <w:t>Matrona</w:t>
      </w:r>
      <w:r w:rsidR="0046090D">
        <w:rPr>
          <w:rFonts w:ascii="Tahoma" w:hAnsi="Tahoma" w:cs="Tahoma"/>
        </w:rPr>
        <w:t xml:space="preserve">». Но главный аккорд впереди: меняют окраску мискантусы, </w:t>
      </w:r>
      <w:r w:rsidR="00D87C3F">
        <w:rPr>
          <w:rFonts w:ascii="Tahoma" w:hAnsi="Tahoma" w:cs="Tahoma"/>
        </w:rPr>
        <w:t>вспыхивают алым и оранжевым барбарисы, взрывается цветом виноград девичий. Сезон завершается, скоро снег и метели… Но соцветия мискантусов, красные капли ягод и графика побегов барбариса останутся с нами зимой как обещание новой весны…</w:t>
      </w:r>
    </w:p>
    <w:sectPr w:rsidR="000604DB" w:rsidRPr="0006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00"/>
    <w:rsid w:val="000604DB"/>
    <w:rsid w:val="002A0100"/>
    <w:rsid w:val="002E6EF4"/>
    <w:rsid w:val="003F564A"/>
    <w:rsid w:val="0046090D"/>
    <w:rsid w:val="00523CC0"/>
    <w:rsid w:val="008440BD"/>
    <w:rsid w:val="00D87C3F"/>
    <w:rsid w:val="00E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D9565-B2C0-4A47-81CA-86C8C41C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F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6EF4"/>
    <w:pPr>
      <w:keepNext/>
      <w:shd w:val="clear" w:color="auto" w:fill="FFFFFF"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E6EF4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E6EF4"/>
    <w:pPr>
      <w:keepNext/>
      <w:shd w:val="clear" w:color="auto" w:fill="FFFFFF"/>
      <w:tabs>
        <w:tab w:val="num" w:pos="0"/>
      </w:tabs>
      <w:ind w:left="720" w:hanging="72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E6EF4"/>
    <w:pPr>
      <w:keepNext/>
      <w:shd w:val="clear" w:color="auto" w:fill="FFFFFF"/>
      <w:tabs>
        <w:tab w:val="num" w:pos="0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E6EF4"/>
    <w:pPr>
      <w:keepNext/>
      <w:shd w:val="clear" w:color="auto" w:fill="FFFFFF"/>
      <w:tabs>
        <w:tab w:val="num" w:pos="0"/>
      </w:tabs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E6EF4"/>
    <w:pPr>
      <w:keepNext/>
      <w:tabs>
        <w:tab w:val="num" w:pos="0"/>
      </w:tabs>
      <w:ind w:left="1152" w:hanging="1152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E6EF4"/>
    <w:pPr>
      <w:keepNext/>
      <w:tabs>
        <w:tab w:val="num" w:pos="0"/>
      </w:tabs>
      <w:ind w:firstLine="54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E6EF4"/>
    <w:pPr>
      <w:keepNext/>
      <w:tabs>
        <w:tab w:val="num" w:pos="0"/>
      </w:tabs>
      <w:ind w:right="239" w:firstLine="540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E6EF4"/>
    <w:pPr>
      <w:keepNext/>
      <w:tabs>
        <w:tab w:val="num" w:pos="0"/>
      </w:tabs>
      <w:ind w:firstLine="5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EF4"/>
    <w:rPr>
      <w:sz w:val="28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2E6EF4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2E6EF4"/>
    <w:rPr>
      <w:b/>
      <w:sz w:val="32"/>
      <w:szCs w:val="24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2E6EF4"/>
    <w:rPr>
      <w:sz w:val="28"/>
      <w:szCs w:val="24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2E6EF4"/>
    <w:rPr>
      <w:sz w:val="32"/>
      <w:szCs w:val="24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2E6EF4"/>
    <w:rPr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2E6EF4"/>
    <w:rPr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E6EF4"/>
    <w:rPr>
      <w:b/>
      <w:b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E6EF4"/>
    <w:rPr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EF4"/>
    <w:pPr>
      <w:jc w:val="center"/>
    </w:pPr>
    <w:rPr>
      <w:b/>
      <w:sz w:val="32"/>
    </w:rPr>
  </w:style>
  <w:style w:type="character" w:customStyle="1" w:styleId="a5">
    <w:name w:val="Заголовок Знак"/>
    <w:basedOn w:val="a0"/>
    <w:link w:val="a3"/>
    <w:rsid w:val="002E6EF4"/>
    <w:rPr>
      <w:b/>
      <w:sz w:val="32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2E6EF4"/>
    <w:rPr>
      <w:rFonts w:eastAsiaTheme="majorEastAsia" w:cstheme="majorBidi"/>
      <w:sz w:val="28"/>
    </w:rPr>
  </w:style>
  <w:style w:type="character" w:customStyle="1" w:styleId="a7">
    <w:name w:val="Подзаголовок Знак"/>
    <w:basedOn w:val="a0"/>
    <w:link w:val="a4"/>
    <w:rsid w:val="002E6EF4"/>
    <w:rPr>
      <w:rFonts w:eastAsiaTheme="majorEastAsia" w:cstheme="majorBidi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E6EF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E6EF4"/>
    <w:rPr>
      <w:sz w:val="24"/>
      <w:szCs w:val="24"/>
      <w:lang w:eastAsia="ar-SA"/>
    </w:rPr>
  </w:style>
  <w:style w:type="character" w:styleId="a9">
    <w:name w:val="Strong"/>
    <w:qFormat/>
    <w:rsid w:val="002E6EF4"/>
    <w:rPr>
      <w:b/>
      <w:bCs/>
    </w:rPr>
  </w:style>
  <w:style w:type="paragraph" w:styleId="aa">
    <w:name w:val="List Paragraph"/>
    <w:basedOn w:val="a"/>
    <w:uiPriority w:val="34"/>
    <w:qFormat/>
    <w:rsid w:val="002E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larushkina_ia</dc:creator>
  <cp:keywords/>
  <dc:description/>
  <cp:lastModifiedBy>user</cp:lastModifiedBy>
  <cp:revision>5</cp:revision>
  <dcterms:created xsi:type="dcterms:W3CDTF">2023-02-13T08:24:00Z</dcterms:created>
  <dcterms:modified xsi:type="dcterms:W3CDTF">2023-02-14T05:22:00Z</dcterms:modified>
</cp:coreProperties>
</file>