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0C94" w14:textId="219EE517" w:rsidR="006279DC" w:rsidRDefault="006279DC" w:rsidP="00B04A1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FA36A8">
        <w:rPr>
          <w:rFonts w:asciiTheme="majorHAnsi" w:hAnsiTheme="majorHAnsi" w:cstheme="majorHAnsi"/>
          <w:b/>
          <w:bCs/>
          <w:sz w:val="28"/>
          <w:szCs w:val="28"/>
        </w:rPr>
        <w:t>Концепция к проекту «Ищите женщину»</w:t>
      </w:r>
    </w:p>
    <w:p w14:paraId="46357393" w14:textId="7BA00079" w:rsidR="00B04A15" w:rsidRPr="00FA36A8" w:rsidRDefault="00B04A15" w:rsidP="00B04A15">
      <w:pPr>
        <w:rPr>
          <w:rFonts w:asciiTheme="majorHAnsi" w:hAnsiTheme="majorHAnsi" w:cstheme="majorHAnsi"/>
        </w:rPr>
      </w:pPr>
      <w:r w:rsidRPr="00FA36A8">
        <w:rPr>
          <w:rFonts w:asciiTheme="majorHAnsi" w:hAnsiTheme="majorHAnsi" w:cstheme="majorHAnsi"/>
        </w:rPr>
        <w:t xml:space="preserve">Пройдя определенный жизненный путь, каждая женщина вступает в период расцвета. </w:t>
      </w:r>
    </w:p>
    <w:p w14:paraId="364F7173" w14:textId="2C91D133" w:rsidR="00B04A15" w:rsidRPr="00FA36A8" w:rsidRDefault="00B04A15" w:rsidP="00B04A15">
      <w:pPr>
        <w:rPr>
          <w:rFonts w:asciiTheme="majorHAnsi" w:hAnsiTheme="majorHAnsi" w:cstheme="majorHAnsi"/>
        </w:rPr>
      </w:pPr>
      <w:r w:rsidRPr="00FA36A8">
        <w:rPr>
          <w:rFonts w:asciiTheme="majorHAnsi" w:hAnsiTheme="majorHAnsi" w:cstheme="majorHAnsi"/>
        </w:rPr>
        <w:t xml:space="preserve">В этот период она предстает перед нами зрелая, осознанная и свободная. </w:t>
      </w:r>
    </w:p>
    <w:p w14:paraId="20C02C5C" w14:textId="77777777" w:rsidR="00B04A15" w:rsidRPr="00FA36A8" w:rsidRDefault="00B04A15" w:rsidP="00B04A15">
      <w:pPr>
        <w:rPr>
          <w:rFonts w:asciiTheme="majorHAnsi" w:hAnsiTheme="majorHAnsi" w:cstheme="majorHAnsi"/>
        </w:rPr>
      </w:pPr>
      <w:r w:rsidRPr="00FA36A8">
        <w:rPr>
          <w:rFonts w:asciiTheme="majorHAnsi" w:hAnsiTheme="majorHAnsi" w:cstheme="majorHAnsi"/>
        </w:rPr>
        <w:t xml:space="preserve">Её взгляд направлен на себя, она излучает красоту изнутри. </w:t>
      </w:r>
    </w:p>
    <w:p w14:paraId="07728843" w14:textId="77777777" w:rsidR="00B04A15" w:rsidRPr="00FA36A8" w:rsidRDefault="00B04A15" w:rsidP="00B04A15">
      <w:pPr>
        <w:rPr>
          <w:rFonts w:asciiTheme="majorHAnsi" w:hAnsiTheme="majorHAnsi" w:cstheme="majorHAnsi"/>
        </w:rPr>
      </w:pPr>
      <w:r w:rsidRPr="00FA36A8">
        <w:rPr>
          <w:rFonts w:asciiTheme="majorHAnsi" w:hAnsiTheme="majorHAnsi" w:cstheme="majorHAnsi"/>
        </w:rPr>
        <w:t>Это её «бабье лето»: зрелое и насыщенное.</w:t>
      </w:r>
    </w:p>
    <w:p w14:paraId="159ADC8C" w14:textId="77777777" w:rsidR="00B04A15" w:rsidRPr="00FA36A8" w:rsidRDefault="00B04A15" w:rsidP="00B04A15">
      <w:pPr>
        <w:rPr>
          <w:rFonts w:asciiTheme="majorHAnsi" w:hAnsiTheme="majorHAnsi" w:cstheme="majorHAnsi"/>
        </w:rPr>
      </w:pPr>
      <w:r w:rsidRPr="00FA36A8">
        <w:rPr>
          <w:rFonts w:asciiTheme="majorHAnsi" w:hAnsiTheme="majorHAnsi" w:cstheme="majorHAnsi"/>
        </w:rPr>
        <w:t xml:space="preserve">И, в отличие от природного явления, этот период в жизни хочется продлить, сохранить </w:t>
      </w:r>
    </w:p>
    <w:p w14:paraId="7B8B81A8" w14:textId="4FCE6DAF" w:rsidR="00B04A15" w:rsidRPr="00FA36A8" w:rsidRDefault="00B04A15" w:rsidP="00B04A15">
      <w:pPr>
        <w:rPr>
          <w:rFonts w:asciiTheme="majorHAnsi" w:hAnsiTheme="majorHAnsi" w:cstheme="majorHAnsi"/>
        </w:rPr>
      </w:pPr>
      <w:r w:rsidRPr="00FA36A8">
        <w:rPr>
          <w:rFonts w:asciiTheme="majorHAnsi" w:hAnsiTheme="majorHAnsi" w:cstheme="majorHAnsi"/>
        </w:rPr>
        <w:t>эти ощущения на все оставшиеся «времена года».</w:t>
      </w:r>
    </w:p>
    <w:p w14:paraId="71E9C4B6" w14:textId="77777777" w:rsidR="00B04A15" w:rsidRPr="00FA36A8" w:rsidRDefault="00B04A15" w:rsidP="00B04A15">
      <w:pPr>
        <w:rPr>
          <w:rFonts w:asciiTheme="majorHAnsi" w:hAnsiTheme="majorHAnsi" w:cstheme="majorHAnsi"/>
        </w:rPr>
      </w:pPr>
      <w:r w:rsidRPr="00FA36A8">
        <w:rPr>
          <w:rFonts w:asciiTheme="majorHAnsi" w:hAnsiTheme="majorHAnsi" w:cstheme="majorHAnsi"/>
        </w:rPr>
        <w:t xml:space="preserve">Как в картинах Ван Гога ровные, спокойные, набирающие силу пшеничные поля переходят </w:t>
      </w:r>
    </w:p>
    <w:p w14:paraId="055302A4" w14:textId="77777777" w:rsidR="00B04A15" w:rsidRPr="00FA36A8" w:rsidRDefault="00B04A15" w:rsidP="00B04A15">
      <w:pPr>
        <w:rPr>
          <w:rFonts w:asciiTheme="majorHAnsi" w:hAnsiTheme="majorHAnsi" w:cstheme="majorHAnsi"/>
        </w:rPr>
      </w:pPr>
      <w:r w:rsidRPr="00FA36A8">
        <w:rPr>
          <w:rFonts w:asciiTheme="majorHAnsi" w:hAnsiTheme="majorHAnsi" w:cstheme="majorHAnsi"/>
        </w:rPr>
        <w:t xml:space="preserve">в яркие, пышные, плодородные виноградники, показывающие два состояния природы. </w:t>
      </w:r>
    </w:p>
    <w:p w14:paraId="1430AA71" w14:textId="2BF091DE" w:rsidR="00B04A15" w:rsidRPr="00FA36A8" w:rsidRDefault="00B04A15" w:rsidP="00B04A15">
      <w:pPr>
        <w:rPr>
          <w:rFonts w:asciiTheme="majorHAnsi" w:hAnsiTheme="majorHAnsi" w:cstheme="majorHAnsi"/>
        </w:rPr>
      </w:pPr>
      <w:r w:rsidRPr="00FA36A8">
        <w:rPr>
          <w:rFonts w:asciiTheme="majorHAnsi" w:hAnsiTheme="majorHAnsi" w:cstheme="majorHAnsi"/>
        </w:rPr>
        <w:t>Так и проект сада олицетворяет два состояния в жизни женщины: структурность, строгость, подчиненность с одной стороны, и стихийность, эмоциональность, непредсказуемость - с другой.</w:t>
      </w:r>
    </w:p>
    <w:p w14:paraId="44C22DA3" w14:textId="77777777" w:rsidR="00B04A15" w:rsidRPr="00FA36A8" w:rsidRDefault="00B04A15" w:rsidP="00B04A15">
      <w:pPr>
        <w:rPr>
          <w:rFonts w:asciiTheme="majorHAnsi" w:hAnsiTheme="majorHAnsi" w:cstheme="majorHAnsi"/>
        </w:rPr>
      </w:pPr>
      <w:r w:rsidRPr="00FA36A8">
        <w:rPr>
          <w:rFonts w:asciiTheme="majorHAnsi" w:hAnsiTheme="majorHAnsi" w:cstheme="majorHAnsi"/>
        </w:rPr>
        <w:t xml:space="preserve">Сад - метафора взаимодействует с нами с помощью форм и цветовой палитры растений. </w:t>
      </w:r>
    </w:p>
    <w:p w14:paraId="079C5619" w14:textId="77777777" w:rsidR="00B04A15" w:rsidRPr="00FA36A8" w:rsidRDefault="00B04A15" w:rsidP="00B04A15">
      <w:pPr>
        <w:rPr>
          <w:rFonts w:asciiTheme="majorHAnsi" w:hAnsiTheme="majorHAnsi" w:cstheme="majorHAnsi"/>
        </w:rPr>
      </w:pPr>
      <w:r w:rsidRPr="00FA36A8">
        <w:rPr>
          <w:rFonts w:asciiTheme="majorHAnsi" w:hAnsiTheme="majorHAnsi" w:cstheme="majorHAnsi"/>
        </w:rPr>
        <w:t xml:space="preserve">Он разделяет наш путь «нулевой точкой», где мы вместе с героиней сада - женщиной </w:t>
      </w:r>
    </w:p>
    <w:p w14:paraId="1D1C9ED4" w14:textId="77777777" w:rsidR="00B04A15" w:rsidRPr="00FA36A8" w:rsidRDefault="00B04A15" w:rsidP="00B04A15">
      <w:pPr>
        <w:rPr>
          <w:rFonts w:asciiTheme="majorHAnsi" w:hAnsiTheme="majorHAnsi" w:cstheme="majorHAnsi"/>
        </w:rPr>
      </w:pPr>
      <w:r w:rsidRPr="00FA36A8">
        <w:rPr>
          <w:rFonts w:asciiTheme="majorHAnsi" w:hAnsiTheme="majorHAnsi" w:cstheme="majorHAnsi"/>
        </w:rPr>
        <w:t xml:space="preserve">- делаем свой выбор: идти дальше к разнообразию красок и эмоций, или вернуться </w:t>
      </w:r>
    </w:p>
    <w:p w14:paraId="363C14E2" w14:textId="7D36BE68" w:rsidR="00B04A15" w:rsidRPr="00FA36A8" w:rsidRDefault="00B04A15" w:rsidP="00B04A15">
      <w:pPr>
        <w:rPr>
          <w:rFonts w:asciiTheme="majorHAnsi" w:hAnsiTheme="majorHAnsi" w:cstheme="majorHAnsi"/>
        </w:rPr>
      </w:pPr>
      <w:r w:rsidRPr="00FA36A8">
        <w:rPr>
          <w:rFonts w:asciiTheme="majorHAnsi" w:hAnsiTheme="majorHAnsi" w:cstheme="majorHAnsi"/>
        </w:rPr>
        <w:t>обратно к понятному и привычному.</w:t>
      </w:r>
    </w:p>
    <w:p w14:paraId="7687DD63" w14:textId="1B76B092" w:rsidR="00037A16" w:rsidRPr="00FA36A8" w:rsidRDefault="00FA36A8" w:rsidP="00B04A1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Пусть</w:t>
      </w:r>
      <w:r w:rsidR="00B04A15" w:rsidRPr="00FA36A8">
        <w:rPr>
          <w:rFonts w:asciiTheme="majorHAnsi" w:hAnsiTheme="majorHAnsi" w:cstheme="majorHAnsi"/>
        </w:rPr>
        <w:t xml:space="preserve"> каждый сделает свой правильный выбор.</w:t>
      </w:r>
    </w:p>
    <w:sectPr w:rsidR="00037A16" w:rsidRPr="00FA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DD"/>
    <w:rsid w:val="00037A16"/>
    <w:rsid w:val="00396A4F"/>
    <w:rsid w:val="004454DD"/>
    <w:rsid w:val="006279DC"/>
    <w:rsid w:val="006D0EB0"/>
    <w:rsid w:val="00B04A15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A211"/>
  <w15:chartTrackingRefBased/>
  <w15:docId w15:val="{FA8C06A0-28FF-4CC5-B206-739B036E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2023-02-13T13:04:00Z</dcterms:created>
  <dcterms:modified xsi:type="dcterms:W3CDTF">2023-02-14T11:19:00Z</dcterms:modified>
</cp:coreProperties>
</file>