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2AA3" w14:textId="4CC8D220" w:rsidR="00F00C24" w:rsidRPr="00F00C24" w:rsidRDefault="00F00C24" w:rsidP="00F00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24">
        <w:rPr>
          <w:rFonts w:ascii="Times New Roman" w:hAnsi="Times New Roman" w:cs="Times New Roman"/>
          <w:b/>
          <w:sz w:val="28"/>
          <w:szCs w:val="28"/>
        </w:rPr>
        <w:t>Фестиваль выставочных садов на тему «Бабье лето»</w:t>
      </w:r>
    </w:p>
    <w:p w14:paraId="30127581" w14:textId="248247EC" w:rsidR="00EE4E6F" w:rsidRPr="00F00C24" w:rsidRDefault="00F00C24" w:rsidP="00F00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24">
        <w:rPr>
          <w:rFonts w:ascii="Times New Roman" w:hAnsi="Times New Roman" w:cs="Times New Roman"/>
          <w:b/>
          <w:sz w:val="28"/>
          <w:szCs w:val="28"/>
        </w:rPr>
        <w:t>Описание концепции проекта в</w:t>
      </w:r>
      <w:r w:rsidR="00A829CB" w:rsidRPr="00F00C24">
        <w:rPr>
          <w:rFonts w:ascii="Times New Roman" w:hAnsi="Times New Roman" w:cs="Times New Roman"/>
          <w:b/>
          <w:sz w:val="28"/>
          <w:szCs w:val="28"/>
        </w:rPr>
        <w:t>ыставочн</w:t>
      </w:r>
      <w:r w:rsidRPr="00F00C24">
        <w:rPr>
          <w:rFonts w:ascii="Times New Roman" w:hAnsi="Times New Roman" w:cs="Times New Roman"/>
          <w:b/>
          <w:sz w:val="28"/>
          <w:szCs w:val="28"/>
        </w:rPr>
        <w:t>ого</w:t>
      </w:r>
      <w:r w:rsidR="00A829CB" w:rsidRPr="00F00C24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Pr="00F00C24">
        <w:rPr>
          <w:rFonts w:ascii="Times New Roman" w:hAnsi="Times New Roman" w:cs="Times New Roman"/>
          <w:b/>
          <w:sz w:val="28"/>
          <w:szCs w:val="28"/>
        </w:rPr>
        <w:t>а</w:t>
      </w:r>
      <w:r w:rsidR="00A829CB" w:rsidRPr="00F00C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00C24">
        <w:rPr>
          <w:rFonts w:ascii="Times New Roman" w:hAnsi="Times New Roman" w:cs="Times New Roman"/>
          <w:b/>
          <w:sz w:val="28"/>
          <w:szCs w:val="28"/>
        </w:rPr>
        <w:t>Путь</w:t>
      </w:r>
      <w:r w:rsidR="00A829CB" w:rsidRPr="00F00C24">
        <w:rPr>
          <w:rFonts w:ascii="Times New Roman" w:hAnsi="Times New Roman" w:cs="Times New Roman"/>
          <w:b/>
          <w:sz w:val="28"/>
          <w:szCs w:val="28"/>
        </w:rPr>
        <w:t>»</w:t>
      </w:r>
    </w:p>
    <w:p w14:paraId="4F328FB5" w14:textId="692DA61E" w:rsidR="007C0369" w:rsidRDefault="007C0369">
      <w:pPr>
        <w:rPr>
          <w:rFonts w:ascii="Times New Roman" w:hAnsi="Times New Roman" w:cs="Times New Roman"/>
          <w:b/>
          <w:sz w:val="28"/>
          <w:szCs w:val="28"/>
        </w:rPr>
      </w:pPr>
    </w:p>
    <w:p w14:paraId="126BD216" w14:textId="089EFECA" w:rsidR="00D9502E" w:rsidRDefault="00F00C24" w:rsidP="00D9502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00C24">
        <w:rPr>
          <w:rFonts w:ascii="Times New Roman" w:hAnsi="Times New Roman" w:cs="Times New Roman"/>
          <w:bCs/>
          <w:sz w:val="24"/>
          <w:szCs w:val="24"/>
        </w:rPr>
        <w:t xml:space="preserve">Идея сада «Путь» родилась после </w:t>
      </w:r>
      <w:r>
        <w:rPr>
          <w:rFonts w:ascii="Times New Roman" w:hAnsi="Times New Roman" w:cs="Times New Roman"/>
          <w:bCs/>
          <w:sz w:val="24"/>
          <w:szCs w:val="24"/>
        </w:rPr>
        <w:t>воспоминаний о поездке в Петербург</w:t>
      </w:r>
      <w:r w:rsidR="00D9502E">
        <w:rPr>
          <w:rFonts w:ascii="Times New Roman" w:hAnsi="Times New Roman" w:cs="Times New Roman"/>
          <w:bCs/>
          <w:sz w:val="24"/>
          <w:szCs w:val="24"/>
        </w:rPr>
        <w:t>, которая состоялась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минувшей осенью в пору «бабьего лета» </w:t>
      </w:r>
      <w:r w:rsidR="00D9502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собственных ощущений и переживаний, связанных с этим </w:t>
      </w:r>
      <w:r w:rsidR="00D9502E">
        <w:rPr>
          <w:rFonts w:ascii="Times New Roman" w:hAnsi="Times New Roman" w:cs="Times New Roman"/>
          <w:bCs/>
          <w:sz w:val="24"/>
          <w:szCs w:val="24"/>
        </w:rPr>
        <w:t>путешествием</w:t>
      </w:r>
      <w:r w:rsidR="005B7C70">
        <w:rPr>
          <w:rFonts w:ascii="Times New Roman" w:hAnsi="Times New Roman" w:cs="Times New Roman"/>
          <w:bCs/>
          <w:sz w:val="24"/>
          <w:szCs w:val="24"/>
        </w:rPr>
        <w:t xml:space="preserve"> и этим необыкновенным и волшебным временем, которое не на долго дарит нам природа.</w:t>
      </w:r>
    </w:p>
    <w:p w14:paraId="0BCCA2FA" w14:textId="59C36337" w:rsidR="00D9502E" w:rsidRPr="00F00C24" w:rsidRDefault="00D9502E" w:rsidP="00D9502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Путь – в это слово многие люди вкладывают гораздо более глубокий смысл, чем просто в дорогу куда-то</w:t>
      </w:r>
      <w:r w:rsidR="002531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неразрывно связывают с этим понятием именно жизненный путь</w:t>
      </w:r>
      <w:r w:rsidR="002531E6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46173598" w14:textId="7EA0455B" w:rsidR="00D11374" w:rsidRPr="00F00C24" w:rsidRDefault="00D11374" w:rsidP="00D950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C24">
        <w:rPr>
          <w:rFonts w:ascii="Times New Roman" w:hAnsi="Times New Roman" w:cs="Times New Roman"/>
          <w:sz w:val="24"/>
          <w:szCs w:val="24"/>
        </w:rPr>
        <w:t>На любом этапе нашей жизни мы можем предаться раздумьям и «оглянуться» назад</w:t>
      </w:r>
      <w:r w:rsidR="002531E6">
        <w:rPr>
          <w:rFonts w:ascii="Times New Roman" w:hAnsi="Times New Roman" w:cs="Times New Roman"/>
          <w:sz w:val="24"/>
          <w:szCs w:val="24"/>
        </w:rPr>
        <w:t xml:space="preserve"> на пройденный путь</w:t>
      </w:r>
      <w:r w:rsidRPr="00F00C24">
        <w:rPr>
          <w:rFonts w:ascii="Times New Roman" w:hAnsi="Times New Roman" w:cs="Times New Roman"/>
          <w:sz w:val="24"/>
          <w:szCs w:val="24"/>
        </w:rPr>
        <w:t>, вспомнить и попытаться переосмыслить то, что уже случилось и прожито, извлечь суть и увидеть приобретенный опыт</w:t>
      </w:r>
      <w:r w:rsidR="00B84C89" w:rsidRPr="00F00C24">
        <w:rPr>
          <w:rFonts w:ascii="Times New Roman" w:hAnsi="Times New Roman" w:cs="Times New Roman"/>
          <w:sz w:val="24"/>
          <w:szCs w:val="24"/>
        </w:rPr>
        <w:t>, полюбоваться и насладиться, тем, что было до настоящего момента</w:t>
      </w:r>
      <w:r w:rsidR="00D9502E">
        <w:rPr>
          <w:rFonts w:ascii="Times New Roman" w:hAnsi="Times New Roman" w:cs="Times New Roman"/>
          <w:sz w:val="24"/>
          <w:szCs w:val="24"/>
        </w:rPr>
        <w:t>.</w:t>
      </w:r>
    </w:p>
    <w:p w14:paraId="036FEEE0" w14:textId="025BDDC2" w:rsidR="00B84C89" w:rsidRDefault="00D11374" w:rsidP="00D950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C24">
        <w:rPr>
          <w:rFonts w:ascii="Times New Roman" w:hAnsi="Times New Roman" w:cs="Times New Roman"/>
          <w:sz w:val="24"/>
          <w:szCs w:val="24"/>
        </w:rPr>
        <w:t xml:space="preserve">И всегда есть возможность </w:t>
      </w:r>
      <w:r w:rsidR="00B84C89" w:rsidRPr="00F00C24">
        <w:rPr>
          <w:rFonts w:ascii="Times New Roman" w:hAnsi="Times New Roman" w:cs="Times New Roman"/>
          <w:sz w:val="24"/>
          <w:szCs w:val="24"/>
        </w:rPr>
        <w:t>«заглянуть» в будущее, посмотреть вперед</w:t>
      </w:r>
      <w:r w:rsidR="002E3912" w:rsidRPr="00F00C24">
        <w:rPr>
          <w:rFonts w:ascii="Times New Roman" w:hAnsi="Times New Roman" w:cs="Times New Roman"/>
          <w:sz w:val="24"/>
          <w:szCs w:val="24"/>
        </w:rPr>
        <w:t>,</w:t>
      </w:r>
      <w:r w:rsidR="00B84C89" w:rsidRPr="00F00C24">
        <w:rPr>
          <w:rFonts w:ascii="Times New Roman" w:hAnsi="Times New Roman" w:cs="Times New Roman"/>
          <w:sz w:val="24"/>
          <w:szCs w:val="24"/>
        </w:rPr>
        <w:t xml:space="preserve"> навстречу Вечности и даже «шагнуть» в нее и понять, что </w:t>
      </w:r>
      <w:r w:rsidR="007C0369" w:rsidRPr="00F00C24">
        <w:rPr>
          <w:rFonts w:ascii="Times New Roman" w:hAnsi="Times New Roman" w:cs="Times New Roman"/>
          <w:sz w:val="24"/>
          <w:szCs w:val="24"/>
        </w:rPr>
        <w:t xml:space="preserve">и </w:t>
      </w:r>
      <w:r w:rsidR="00B84C89" w:rsidRPr="00F00C24">
        <w:rPr>
          <w:rFonts w:ascii="Times New Roman" w:hAnsi="Times New Roman" w:cs="Times New Roman"/>
          <w:sz w:val="24"/>
          <w:szCs w:val="24"/>
        </w:rPr>
        <w:t xml:space="preserve">этот этап нашего пути </w:t>
      </w:r>
      <w:r w:rsidR="007C0369" w:rsidRPr="00F00C24">
        <w:rPr>
          <w:rFonts w:ascii="Times New Roman" w:hAnsi="Times New Roman" w:cs="Times New Roman"/>
          <w:sz w:val="24"/>
          <w:szCs w:val="24"/>
        </w:rPr>
        <w:t xml:space="preserve">по-своему прекрасен, красив и гармоничен </w:t>
      </w:r>
      <w:r w:rsidR="00B84C89" w:rsidRPr="00F00C24">
        <w:rPr>
          <w:rFonts w:ascii="Times New Roman" w:hAnsi="Times New Roman" w:cs="Times New Roman"/>
          <w:sz w:val="24"/>
          <w:szCs w:val="24"/>
        </w:rPr>
        <w:t>…</w:t>
      </w:r>
    </w:p>
    <w:p w14:paraId="39EA13CA" w14:textId="77777777" w:rsidR="00B224CC" w:rsidRDefault="002531E6" w:rsidP="00D950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Дорожка-путь ведет нас по саду, который символично разбит на 4 цветовые зоны – периоды, этапы нашей жизни: беззаботное </w:t>
      </w:r>
      <w:r w:rsidR="005B7C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зеленое</w:t>
      </w:r>
      <w:r w:rsidR="005B7C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детство; набирающая силу, яркая юность; стабильная «золотая» зрелость и </w:t>
      </w:r>
      <w:r w:rsidR="005B7C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серебр</w:t>
      </w:r>
      <w:r w:rsidR="005B7C70">
        <w:rPr>
          <w:rFonts w:ascii="Times New Roman" w:hAnsi="Times New Roman" w:cs="Times New Roman"/>
          <w:sz w:val="24"/>
          <w:szCs w:val="24"/>
        </w:rPr>
        <w:t>истая»</w:t>
      </w:r>
      <w:r>
        <w:rPr>
          <w:rFonts w:ascii="Times New Roman" w:hAnsi="Times New Roman" w:cs="Times New Roman"/>
          <w:sz w:val="24"/>
          <w:szCs w:val="24"/>
        </w:rPr>
        <w:t xml:space="preserve"> пора мудрости.</w:t>
      </w:r>
      <w:r w:rsidR="005B7C70">
        <w:rPr>
          <w:rFonts w:ascii="Times New Roman" w:hAnsi="Times New Roman" w:cs="Times New Roman"/>
          <w:sz w:val="24"/>
          <w:szCs w:val="24"/>
        </w:rPr>
        <w:t xml:space="preserve"> Деревянный настил – уютный и, напоминающий пол в доме, проводит нас сквозь все зоны сада к «серебристой» части. Здесь можно расположиться на деревянных тумбах-скамьях и отдохнуть. Посмотреть на бегущую по стеклу воду и подумать о скоротечности времени и жизни. Или </w:t>
      </w:r>
      <w:r w:rsidR="00B224CC">
        <w:rPr>
          <w:rFonts w:ascii="Times New Roman" w:hAnsi="Times New Roman" w:cs="Times New Roman"/>
          <w:sz w:val="24"/>
          <w:szCs w:val="24"/>
        </w:rPr>
        <w:t>посмотреть на яркие краски уже пройденных частей сада. Стриженые изгороди частично перекрывают виды и дают возможность предаться воспоминаниям о пройденном пути. Шелест и плавные волны злаков и трав успокаивают и настраивают на лирический лад, а разноцветье тысячелистников волнует и радует.</w:t>
      </w:r>
    </w:p>
    <w:p w14:paraId="57DD4453" w14:textId="31F54860" w:rsidR="002531E6" w:rsidRPr="00F00C24" w:rsidRDefault="00B224CC" w:rsidP="00D950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травах установлено ландшафтное освещение, которое в вечернее время будет световыми полосами уютно «дробить» сад, а рядом с водопадом находится акустическая система, воспроизводящая шум бегущей воды и усиливающая зрительный эффект.</w:t>
      </w:r>
    </w:p>
    <w:sectPr w:rsidR="002531E6" w:rsidRPr="00F0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CB"/>
    <w:rsid w:val="002531E6"/>
    <w:rsid w:val="002E3912"/>
    <w:rsid w:val="005B7C70"/>
    <w:rsid w:val="00681A63"/>
    <w:rsid w:val="007C0369"/>
    <w:rsid w:val="00A829CB"/>
    <w:rsid w:val="00B224CC"/>
    <w:rsid w:val="00B84C89"/>
    <w:rsid w:val="00D11374"/>
    <w:rsid w:val="00D9502E"/>
    <w:rsid w:val="00EE4E6F"/>
    <w:rsid w:val="00F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F1E6"/>
  <w15:chartTrackingRefBased/>
  <w15:docId w15:val="{92E9B24E-3DD6-416C-ABAF-49A8D3E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Марина Анатольевна</dc:creator>
  <cp:keywords/>
  <dc:description/>
  <cp:lastModifiedBy>Marina</cp:lastModifiedBy>
  <cp:revision>2</cp:revision>
  <dcterms:created xsi:type="dcterms:W3CDTF">2023-02-15T20:51:00Z</dcterms:created>
  <dcterms:modified xsi:type="dcterms:W3CDTF">2023-02-15T20:51:00Z</dcterms:modified>
</cp:coreProperties>
</file>